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D647" w14:textId="77777777" w:rsidR="00B71CAD" w:rsidRDefault="00B71CAD">
      <w:pPr>
        <w:pStyle w:val="Voettekst"/>
        <w:tabs>
          <w:tab w:val="clear" w:pos="4536"/>
          <w:tab w:val="clear" w:pos="9072"/>
        </w:tabs>
        <w:outlineLvl w:val="0"/>
        <w:rPr>
          <w:rFonts w:ascii="Verdana" w:hAnsi="Verdana" w:cs="Verdana"/>
          <w:b/>
          <w:bCs/>
          <w:sz w:val="20"/>
          <w:szCs w:val="20"/>
        </w:rPr>
      </w:pPr>
      <w:r>
        <w:rPr>
          <w:rFonts w:ascii="Verdana" w:hAnsi="Verdana" w:cs="Verdana"/>
          <w:b/>
          <w:bCs/>
          <w:sz w:val="20"/>
          <w:szCs w:val="20"/>
        </w:rPr>
        <w:t xml:space="preserve">NOTULEN </w:t>
      </w:r>
      <w:r w:rsidR="00AC36B6">
        <w:rPr>
          <w:rFonts w:ascii="Verdana" w:hAnsi="Verdana" w:cs="Verdana"/>
          <w:b/>
          <w:bCs/>
          <w:sz w:val="20"/>
          <w:szCs w:val="20"/>
        </w:rPr>
        <w:t>ter goedkeuring</w:t>
      </w:r>
    </w:p>
    <w:p w14:paraId="73A21591" w14:textId="77777777" w:rsidR="00B71CAD" w:rsidRDefault="00B71CAD">
      <w:pPr>
        <w:pStyle w:val="Voettekst"/>
        <w:tabs>
          <w:tab w:val="clear" w:pos="4536"/>
          <w:tab w:val="clear" w:pos="9072"/>
        </w:tabs>
        <w:outlineLvl w:val="0"/>
        <w:rPr>
          <w:rFonts w:ascii="Verdana" w:hAnsi="Verdana" w:cs="Verdana"/>
          <w:b/>
          <w:bCs/>
          <w:sz w:val="20"/>
          <w:szCs w:val="20"/>
        </w:rPr>
      </w:pPr>
    </w:p>
    <w:p w14:paraId="2C224939" w14:textId="77777777" w:rsidR="00B71CAD" w:rsidRDefault="00B71CAD">
      <w:pPr>
        <w:outlineLvl w:val="0"/>
        <w:rPr>
          <w:rFonts w:ascii="Verdana" w:hAnsi="Verdana" w:cs="Verdana"/>
          <w:b/>
          <w:bCs/>
          <w:sz w:val="20"/>
          <w:szCs w:val="20"/>
        </w:rPr>
      </w:pPr>
      <w:r>
        <w:rPr>
          <w:rFonts w:ascii="Verdana" w:hAnsi="Verdana" w:cs="Verdana"/>
          <w:b/>
          <w:bCs/>
          <w:sz w:val="20"/>
          <w:szCs w:val="20"/>
        </w:rPr>
        <w:t>MEDEZEGGENSCHAPSRAAD KATHOLIEKE BASISSCHOOL DE ACHTBAAN</w:t>
      </w:r>
    </w:p>
    <w:p w14:paraId="3A5FE427" w14:textId="77777777" w:rsidR="00B71CAD" w:rsidRDefault="00AC36B6">
      <w:pPr>
        <w:rPr>
          <w:rFonts w:ascii="Verdana" w:hAnsi="Verdana" w:cs="Verdana"/>
          <w:b/>
          <w:bCs/>
          <w:sz w:val="20"/>
          <w:szCs w:val="20"/>
        </w:rPr>
      </w:pPr>
      <w:r>
        <w:rPr>
          <w:rFonts w:ascii="Verdana" w:hAnsi="Verdana" w:cs="Verdana"/>
          <w:b/>
          <w:bCs/>
          <w:sz w:val="20"/>
          <w:szCs w:val="20"/>
        </w:rPr>
        <w:t>21</w:t>
      </w:r>
      <w:r w:rsidR="006C7DD4">
        <w:rPr>
          <w:rFonts w:ascii="Verdana" w:hAnsi="Verdana" w:cs="Verdana"/>
          <w:b/>
          <w:bCs/>
          <w:sz w:val="20"/>
          <w:szCs w:val="20"/>
        </w:rPr>
        <w:t xml:space="preserve"> </w:t>
      </w:r>
      <w:r>
        <w:rPr>
          <w:rFonts w:ascii="Verdana" w:hAnsi="Verdana" w:cs="Verdana"/>
          <w:b/>
          <w:bCs/>
          <w:sz w:val="20"/>
          <w:szCs w:val="20"/>
        </w:rPr>
        <w:t xml:space="preserve">februari </w:t>
      </w:r>
      <w:r w:rsidR="006C7DD4">
        <w:rPr>
          <w:rFonts w:ascii="Verdana" w:hAnsi="Verdana" w:cs="Verdana"/>
          <w:b/>
          <w:bCs/>
          <w:sz w:val="20"/>
          <w:szCs w:val="20"/>
        </w:rPr>
        <w:t xml:space="preserve">2017 </w:t>
      </w:r>
      <w:r w:rsidR="00B71CAD">
        <w:rPr>
          <w:rFonts w:ascii="Verdana" w:hAnsi="Verdana" w:cs="Verdana"/>
          <w:b/>
          <w:bCs/>
          <w:sz w:val="20"/>
          <w:szCs w:val="20"/>
        </w:rPr>
        <w:t xml:space="preserve"> 19:30</w:t>
      </w:r>
    </w:p>
    <w:p w14:paraId="0BC07AD9" w14:textId="77777777" w:rsidR="00D634A3" w:rsidRDefault="00D634A3">
      <w:pPr>
        <w:rPr>
          <w:rFonts w:ascii="Verdana" w:hAnsi="Verdana" w:cs="Verdana"/>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2404"/>
        <w:gridCol w:w="3240"/>
        <w:gridCol w:w="2520"/>
      </w:tblGrid>
      <w:tr w:rsidR="00B71CAD" w14:paraId="5277E76D" w14:textId="77777777">
        <w:tc>
          <w:tcPr>
            <w:tcW w:w="1304" w:type="dxa"/>
          </w:tcPr>
          <w:p w14:paraId="72357FAA" w14:textId="77777777" w:rsidR="00B71CAD" w:rsidRDefault="00B71CAD">
            <w:pPr>
              <w:rPr>
                <w:rFonts w:ascii="Verdana" w:hAnsi="Verdana" w:cs="Verdana"/>
                <w:b/>
                <w:bCs/>
                <w:sz w:val="20"/>
                <w:szCs w:val="20"/>
              </w:rPr>
            </w:pPr>
          </w:p>
        </w:tc>
        <w:tc>
          <w:tcPr>
            <w:tcW w:w="2404" w:type="dxa"/>
          </w:tcPr>
          <w:p w14:paraId="096F9CBD" w14:textId="77777777" w:rsidR="00B71CAD" w:rsidRDefault="00B71CAD">
            <w:pPr>
              <w:rPr>
                <w:rFonts w:ascii="Verdana" w:hAnsi="Verdana" w:cs="Verdana"/>
                <w:b/>
                <w:bCs/>
                <w:sz w:val="20"/>
                <w:szCs w:val="20"/>
              </w:rPr>
            </w:pPr>
            <w:r>
              <w:rPr>
                <w:rFonts w:ascii="Verdana" w:hAnsi="Verdana" w:cs="Verdana"/>
                <w:b/>
                <w:bCs/>
                <w:sz w:val="20"/>
                <w:szCs w:val="20"/>
              </w:rPr>
              <w:t xml:space="preserve">Namens personeel </w:t>
            </w:r>
          </w:p>
          <w:p w14:paraId="19DCBB6E" w14:textId="77777777" w:rsidR="00B71CAD" w:rsidRDefault="00B71CAD">
            <w:pPr>
              <w:rPr>
                <w:rFonts w:ascii="Verdana" w:hAnsi="Verdana" w:cs="Verdana"/>
                <w:b/>
                <w:bCs/>
                <w:sz w:val="20"/>
                <w:szCs w:val="20"/>
              </w:rPr>
            </w:pPr>
            <w:r>
              <w:rPr>
                <w:rFonts w:ascii="Verdana" w:hAnsi="Verdana" w:cs="Verdana"/>
                <w:b/>
                <w:bCs/>
                <w:sz w:val="20"/>
                <w:szCs w:val="20"/>
              </w:rPr>
              <w:t>De Achtbaan</w:t>
            </w:r>
          </w:p>
        </w:tc>
        <w:tc>
          <w:tcPr>
            <w:tcW w:w="3240" w:type="dxa"/>
          </w:tcPr>
          <w:p w14:paraId="440F2A5A" w14:textId="77777777" w:rsidR="00B71CAD" w:rsidRDefault="00B71CAD">
            <w:pPr>
              <w:rPr>
                <w:rFonts w:ascii="Verdana" w:hAnsi="Verdana" w:cs="Verdana"/>
                <w:b/>
                <w:bCs/>
                <w:sz w:val="20"/>
                <w:szCs w:val="20"/>
              </w:rPr>
            </w:pPr>
            <w:r>
              <w:rPr>
                <w:rFonts w:ascii="Verdana" w:hAnsi="Verdana" w:cs="Verdana"/>
                <w:b/>
                <w:bCs/>
                <w:sz w:val="20"/>
                <w:szCs w:val="20"/>
              </w:rPr>
              <w:t>Namens de ouders</w:t>
            </w:r>
          </w:p>
        </w:tc>
        <w:tc>
          <w:tcPr>
            <w:tcW w:w="2520" w:type="dxa"/>
          </w:tcPr>
          <w:p w14:paraId="14D88BCD" w14:textId="77777777" w:rsidR="00B71CAD" w:rsidRDefault="00B71CAD">
            <w:pPr>
              <w:rPr>
                <w:rFonts w:ascii="Verdana" w:hAnsi="Verdana" w:cs="Verdana"/>
                <w:b/>
                <w:bCs/>
                <w:sz w:val="20"/>
                <w:szCs w:val="20"/>
              </w:rPr>
            </w:pPr>
            <w:r>
              <w:rPr>
                <w:rFonts w:ascii="Verdana" w:hAnsi="Verdana" w:cs="Verdana"/>
                <w:b/>
                <w:bCs/>
                <w:sz w:val="20"/>
                <w:szCs w:val="20"/>
              </w:rPr>
              <w:t>Gast</w:t>
            </w:r>
          </w:p>
        </w:tc>
      </w:tr>
      <w:tr w:rsidR="00B71CAD" w14:paraId="74D8F3B5" w14:textId="77777777">
        <w:tc>
          <w:tcPr>
            <w:tcW w:w="1304" w:type="dxa"/>
          </w:tcPr>
          <w:p w14:paraId="5CF62407" w14:textId="77777777" w:rsidR="00B71CAD" w:rsidRDefault="00B71CAD">
            <w:pPr>
              <w:rPr>
                <w:rFonts w:ascii="Verdana" w:hAnsi="Verdana" w:cs="Verdana"/>
                <w:b/>
                <w:bCs/>
                <w:sz w:val="20"/>
                <w:szCs w:val="20"/>
              </w:rPr>
            </w:pPr>
            <w:r>
              <w:rPr>
                <w:rFonts w:ascii="Verdana" w:hAnsi="Verdana" w:cs="Verdana"/>
                <w:b/>
                <w:bCs/>
                <w:sz w:val="20"/>
                <w:szCs w:val="20"/>
              </w:rPr>
              <w:t>Aanwezig</w:t>
            </w:r>
          </w:p>
          <w:p w14:paraId="69D0FBCE" w14:textId="77777777" w:rsidR="00B71CAD" w:rsidRDefault="00B71CAD">
            <w:pPr>
              <w:rPr>
                <w:rFonts w:ascii="Verdana" w:hAnsi="Verdana" w:cs="Verdana"/>
                <w:sz w:val="20"/>
                <w:szCs w:val="20"/>
              </w:rPr>
            </w:pPr>
          </w:p>
        </w:tc>
        <w:tc>
          <w:tcPr>
            <w:tcW w:w="2404" w:type="dxa"/>
          </w:tcPr>
          <w:p w14:paraId="1158F0D2" w14:textId="77777777" w:rsidR="00B71CAD" w:rsidRDefault="006D6F6F">
            <w:pPr>
              <w:rPr>
                <w:rFonts w:ascii="Verdana" w:hAnsi="Verdana" w:cs="Verdana"/>
                <w:sz w:val="20"/>
                <w:szCs w:val="20"/>
              </w:rPr>
            </w:pPr>
            <w:r>
              <w:rPr>
                <w:rFonts w:ascii="Verdana" w:hAnsi="Verdana" w:cs="Verdana"/>
                <w:sz w:val="20"/>
                <w:szCs w:val="20"/>
              </w:rPr>
              <w:t>Jelle Wijntjes</w:t>
            </w:r>
          </w:p>
          <w:p w14:paraId="1C1B59BF" w14:textId="77777777" w:rsidR="006D6F6F" w:rsidRDefault="006F7F40">
            <w:pPr>
              <w:rPr>
                <w:rFonts w:ascii="Verdana" w:hAnsi="Verdana" w:cs="Verdana"/>
                <w:sz w:val="20"/>
                <w:szCs w:val="20"/>
              </w:rPr>
            </w:pPr>
            <w:r>
              <w:rPr>
                <w:rFonts w:ascii="Verdana" w:hAnsi="Verdana" w:cs="Verdana"/>
                <w:sz w:val="20"/>
                <w:szCs w:val="20"/>
              </w:rPr>
              <w:t>Maaike Nie</w:t>
            </w:r>
            <w:r w:rsidR="006D6F6F">
              <w:rPr>
                <w:rFonts w:ascii="Verdana" w:hAnsi="Verdana" w:cs="Verdana"/>
                <w:sz w:val="20"/>
                <w:szCs w:val="20"/>
              </w:rPr>
              <w:t>wenhuis</w:t>
            </w:r>
          </w:p>
          <w:p w14:paraId="604EA35D" w14:textId="77777777" w:rsidR="00B71CAD" w:rsidRDefault="00AC36B6" w:rsidP="00B740CA">
            <w:pPr>
              <w:rPr>
                <w:rFonts w:ascii="Verdana" w:hAnsi="Verdana" w:cs="Verdana"/>
                <w:sz w:val="20"/>
                <w:szCs w:val="20"/>
              </w:rPr>
            </w:pPr>
            <w:r>
              <w:rPr>
                <w:rFonts w:ascii="Verdana" w:hAnsi="Verdana" w:cs="Verdana"/>
                <w:sz w:val="20"/>
                <w:szCs w:val="20"/>
              </w:rPr>
              <w:t>Anouk Matser</w:t>
            </w:r>
            <w:r w:rsidR="00B71CAD">
              <w:rPr>
                <w:rFonts w:ascii="Verdana" w:hAnsi="Verdana" w:cs="Verdana"/>
                <w:sz w:val="20"/>
                <w:szCs w:val="20"/>
              </w:rPr>
              <w:t xml:space="preserve"> </w:t>
            </w:r>
          </w:p>
        </w:tc>
        <w:tc>
          <w:tcPr>
            <w:tcW w:w="3240" w:type="dxa"/>
          </w:tcPr>
          <w:p w14:paraId="43DE22B7" w14:textId="77777777" w:rsidR="00B71CAD" w:rsidRDefault="00B71CAD">
            <w:pPr>
              <w:rPr>
                <w:rFonts w:ascii="Verdana" w:hAnsi="Verdana" w:cs="Verdana"/>
                <w:sz w:val="20"/>
                <w:szCs w:val="20"/>
                <w:lang w:val="en-US"/>
              </w:rPr>
            </w:pPr>
            <w:r>
              <w:rPr>
                <w:rFonts w:ascii="Verdana" w:hAnsi="Verdana" w:cs="Verdana"/>
                <w:sz w:val="20"/>
                <w:szCs w:val="20"/>
                <w:lang w:val="en-US"/>
              </w:rPr>
              <w:t>Wilco Bins</w:t>
            </w:r>
          </w:p>
          <w:p w14:paraId="3BE6B0F4" w14:textId="77777777" w:rsidR="00B71CAD" w:rsidRDefault="00B71CAD">
            <w:pPr>
              <w:rPr>
                <w:rFonts w:ascii="Verdana" w:hAnsi="Verdana" w:cs="Verdana"/>
                <w:sz w:val="20"/>
                <w:szCs w:val="20"/>
                <w:lang w:val="en-US"/>
              </w:rPr>
            </w:pPr>
            <w:r>
              <w:rPr>
                <w:rFonts w:ascii="Verdana" w:hAnsi="Verdana" w:cs="Verdana"/>
                <w:sz w:val="20"/>
                <w:szCs w:val="20"/>
                <w:lang w:val="en-US"/>
              </w:rPr>
              <w:t>Patrick Tjon-a-Sam</w:t>
            </w:r>
          </w:p>
          <w:p w14:paraId="1C1F5EC1" w14:textId="77777777" w:rsidR="00B71CAD" w:rsidRPr="00FC6913" w:rsidRDefault="006D6F6F">
            <w:pPr>
              <w:rPr>
                <w:rFonts w:ascii="Verdana" w:hAnsi="Verdana" w:cs="Verdana"/>
                <w:sz w:val="20"/>
                <w:szCs w:val="20"/>
              </w:rPr>
            </w:pPr>
            <w:r w:rsidRPr="00FC6913">
              <w:rPr>
                <w:rFonts w:ascii="Verdana" w:hAnsi="Verdana" w:cs="Verdana"/>
                <w:sz w:val="20"/>
                <w:szCs w:val="20"/>
              </w:rPr>
              <w:t>Dirk-Jan de Jong</w:t>
            </w:r>
          </w:p>
          <w:p w14:paraId="7A82CAFB" w14:textId="77777777" w:rsidR="006D6F6F" w:rsidRPr="00FC6913" w:rsidRDefault="006C7DD4">
            <w:pPr>
              <w:rPr>
                <w:rFonts w:ascii="Verdana" w:hAnsi="Verdana" w:cs="Verdana"/>
                <w:sz w:val="20"/>
                <w:szCs w:val="20"/>
              </w:rPr>
            </w:pPr>
            <w:r>
              <w:rPr>
                <w:rFonts w:ascii="Verdana" w:hAnsi="Verdana" w:cs="Verdana"/>
                <w:sz w:val="20"/>
                <w:szCs w:val="20"/>
              </w:rPr>
              <w:t>Jurriaan Vis</w:t>
            </w:r>
          </w:p>
        </w:tc>
        <w:tc>
          <w:tcPr>
            <w:tcW w:w="2520" w:type="dxa"/>
          </w:tcPr>
          <w:p w14:paraId="06B1FA38" w14:textId="77777777" w:rsidR="00B71CAD" w:rsidRDefault="00B71CAD">
            <w:pPr>
              <w:rPr>
                <w:rFonts w:ascii="Verdana" w:hAnsi="Verdana" w:cs="Verdana"/>
                <w:sz w:val="20"/>
                <w:szCs w:val="20"/>
              </w:rPr>
            </w:pPr>
          </w:p>
        </w:tc>
      </w:tr>
      <w:tr w:rsidR="00B71CAD" w14:paraId="6FF1C479" w14:textId="77777777">
        <w:tc>
          <w:tcPr>
            <w:tcW w:w="1304" w:type="dxa"/>
          </w:tcPr>
          <w:p w14:paraId="420A5DE4" w14:textId="77777777" w:rsidR="00B71CAD" w:rsidRDefault="00B71CAD">
            <w:pPr>
              <w:rPr>
                <w:rFonts w:ascii="Verdana" w:hAnsi="Verdana" w:cs="Verdana"/>
                <w:b/>
                <w:bCs/>
                <w:sz w:val="20"/>
                <w:szCs w:val="20"/>
              </w:rPr>
            </w:pPr>
            <w:r>
              <w:rPr>
                <w:rFonts w:ascii="Verdana" w:hAnsi="Verdana" w:cs="Verdana"/>
                <w:b/>
                <w:bCs/>
                <w:sz w:val="20"/>
                <w:szCs w:val="20"/>
              </w:rPr>
              <w:t>Afwezig</w:t>
            </w:r>
          </w:p>
        </w:tc>
        <w:tc>
          <w:tcPr>
            <w:tcW w:w="2404" w:type="dxa"/>
          </w:tcPr>
          <w:p w14:paraId="22C0C67A" w14:textId="77777777" w:rsidR="00B71CAD" w:rsidRDefault="00B71CAD" w:rsidP="00AC36B6">
            <w:pPr>
              <w:rPr>
                <w:rFonts w:ascii="Verdana" w:hAnsi="Verdana" w:cs="Verdana"/>
                <w:sz w:val="20"/>
                <w:szCs w:val="20"/>
              </w:rPr>
            </w:pPr>
          </w:p>
        </w:tc>
        <w:tc>
          <w:tcPr>
            <w:tcW w:w="3240" w:type="dxa"/>
          </w:tcPr>
          <w:p w14:paraId="588AF735" w14:textId="77777777" w:rsidR="00B71CAD" w:rsidRDefault="00B71CAD">
            <w:pPr>
              <w:rPr>
                <w:rFonts w:ascii="Verdana" w:hAnsi="Verdana" w:cs="Verdana"/>
                <w:sz w:val="20"/>
                <w:szCs w:val="20"/>
              </w:rPr>
            </w:pPr>
          </w:p>
        </w:tc>
        <w:tc>
          <w:tcPr>
            <w:tcW w:w="2520" w:type="dxa"/>
          </w:tcPr>
          <w:p w14:paraId="663A91A1" w14:textId="77777777" w:rsidR="00B71CAD" w:rsidRDefault="00B71CAD">
            <w:pPr>
              <w:rPr>
                <w:rFonts w:ascii="Verdana" w:hAnsi="Verdana" w:cs="Verdana"/>
                <w:sz w:val="20"/>
                <w:szCs w:val="20"/>
              </w:rPr>
            </w:pPr>
          </w:p>
        </w:tc>
      </w:tr>
    </w:tbl>
    <w:p w14:paraId="290B40E2" w14:textId="77777777" w:rsidR="00B71CAD" w:rsidRDefault="00B71CAD">
      <w:pPr>
        <w:outlineLvl w:val="0"/>
        <w:rPr>
          <w:rFonts w:ascii="Verdana" w:hAnsi="Verdana" w:cs="Verdana"/>
          <w:sz w:val="20"/>
          <w:szCs w:val="20"/>
        </w:rPr>
      </w:pPr>
    </w:p>
    <w:p w14:paraId="2FC4D95F" w14:textId="77777777" w:rsidR="00B71CAD" w:rsidRDefault="006D6F6F">
      <w:pPr>
        <w:outlineLvl w:val="0"/>
        <w:rPr>
          <w:rFonts w:ascii="Verdana" w:hAnsi="Verdana" w:cs="Verdana"/>
          <w:b/>
          <w:bCs/>
          <w:sz w:val="20"/>
          <w:szCs w:val="20"/>
          <w:u w:val="single"/>
        </w:rPr>
      </w:pPr>
      <w:r>
        <w:rPr>
          <w:rFonts w:ascii="Verdana" w:hAnsi="Verdana" w:cs="Verdana"/>
          <w:b/>
          <w:bCs/>
          <w:sz w:val="20"/>
          <w:szCs w:val="20"/>
          <w:u w:val="single"/>
        </w:rPr>
        <w:t xml:space="preserve">Opening, </w:t>
      </w:r>
      <w:r w:rsidR="00B71CAD">
        <w:rPr>
          <w:rFonts w:ascii="Verdana" w:hAnsi="Verdana" w:cs="Verdana"/>
          <w:b/>
          <w:bCs/>
          <w:sz w:val="20"/>
          <w:szCs w:val="20"/>
          <w:u w:val="single"/>
        </w:rPr>
        <w:t>vaststellen agenda</w:t>
      </w:r>
    </w:p>
    <w:p w14:paraId="2DD3DEFD" w14:textId="77777777" w:rsidR="00B71CAD" w:rsidRDefault="00B71CAD">
      <w:pPr>
        <w:rPr>
          <w:rFonts w:ascii="Verdana" w:hAnsi="Verdana" w:cs="Verdana"/>
          <w:sz w:val="20"/>
          <w:szCs w:val="20"/>
        </w:rPr>
      </w:pPr>
      <w:r>
        <w:rPr>
          <w:rFonts w:ascii="Verdana" w:hAnsi="Verdana" w:cs="Verdana"/>
          <w:sz w:val="20"/>
          <w:szCs w:val="20"/>
        </w:rPr>
        <w:t>Wilco opent de vergadering en heet iedereen welkom</w:t>
      </w:r>
      <w:r w:rsidR="00AC36B6">
        <w:rPr>
          <w:rFonts w:ascii="Verdana" w:hAnsi="Verdana" w:cs="Verdana"/>
          <w:sz w:val="20"/>
          <w:szCs w:val="20"/>
        </w:rPr>
        <w:t>, in het bijzonder Anouk Matser</w:t>
      </w:r>
      <w:r w:rsidR="00F033A8">
        <w:rPr>
          <w:rFonts w:ascii="Verdana" w:hAnsi="Verdana" w:cs="Verdana"/>
          <w:sz w:val="20"/>
          <w:szCs w:val="20"/>
        </w:rPr>
        <w:t>. Anouk is</w:t>
      </w:r>
      <w:r w:rsidR="007E0A60">
        <w:rPr>
          <w:rFonts w:ascii="Verdana" w:hAnsi="Verdana" w:cs="Verdana"/>
          <w:sz w:val="20"/>
          <w:szCs w:val="20"/>
        </w:rPr>
        <w:t xml:space="preserve"> docent Interne Begeleiding,</w:t>
      </w:r>
      <w:r w:rsidR="00AC36B6">
        <w:rPr>
          <w:rFonts w:ascii="Verdana" w:hAnsi="Verdana" w:cs="Verdana"/>
          <w:sz w:val="20"/>
          <w:szCs w:val="20"/>
        </w:rPr>
        <w:t xml:space="preserve"> die als nieuw lid voor het eerst aanwezig is.</w:t>
      </w:r>
      <w:r>
        <w:rPr>
          <w:rFonts w:ascii="Verdana" w:hAnsi="Verdana" w:cs="Verdana"/>
          <w:sz w:val="20"/>
          <w:szCs w:val="20"/>
        </w:rPr>
        <w:t xml:space="preserve"> </w:t>
      </w:r>
    </w:p>
    <w:p w14:paraId="341E62B5" w14:textId="77777777" w:rsidR="006D6F6F" w:rsidRDefault="006D6F6F">
      <w:pPr>
        <w:rPr>
          <w:rFonts w:ascii="Verdana" w:hAnsi="Verdana" w:cs="Verdana"/>
          <w:sz w:val="20"/>
          <w:szCs w:val="20"/>
        </w:rPr>
      </w:pPr>
    </w:p>
    <w:p w14:paraId="0CBD8895" w14:textId="77777777" w:rsidR="006D6F6F" w:rsidRDefault="007E0A60" w:rsidP="006D6F6F">
      <w:pPr>
        <w:outlineLvl w:val="0"/>
        <w:rPr>
          <w:rFonts w:ascii="Verdana" w:hAnsi="Verdana" w:cs="Verdana"/>
          <w:b/>
          <w:bCs/>
          <w:sz w:val="20"/>
          <w:szCs w:val="20"/>
          <w:u w:val="single"/>
        </w:rPr>
      </w:pPr>
      <w:r>
        <w:rPr>
          <w:rFonts w:ascii="Verdana" w:hAnsi="Verdana" w:cs="Verdana"/>
          <w:b/>
          <w:bCs/>
          <w:sz w:val="20"/>
          <w:szCs w:val="20"/>
          <w:u w:val="single"/>
        </w:rPr>
        <w:t>Mededelingen</w:t>
      </w:r>
    </w:p>
    <w:p w14:paraId="5E2D72E6" w14:textId="77777777" w:rsidR="007E0A60" w:rsidRDefault="007E0A60" w:rsidP="006D6F6F">
      <w:pPr>
        <w:outlineLvl w:val="0"/>
        <w:rPr>
          <w:rFonts w:ascii="Verdana" w:hAnsi="Verdana" w:cs="Verdana"/>
          <w:bCs/>
          <w:sz w:val="20"/>
          <w:szCs w:val="20"/>
        </w:rPr>
      </w:pPr>
      <w:r>
        <w:rPr>
          <w:rFonts w:ascii="Verdana" w:hAnsi="Verdana" w:cs="Verdana"/>
          <w:bCs/>
          <w:sz w:val="20"/>
          <w:szCs w:val="20"/>
        </w:rPr>
        <w:t xml:space="preserve">Wilco heeft telefonisch overleg gehad met </w:t>
      </w:r>
      <w:r w:rsidR="00956F7E" w:rsidRPr="00956F7E">
        <w:rPr>
          <w:rFonts w:ascii="Verdana" w:hAnsi="Verdana" w:cs="Verdana"/>
          <w:bCs/>
          <w:sz w:val="20"/>
          <w:szCs w:val="20"/>
        </w:rPr>
        <w:t>Mariëlle Evers</w:t>
      </w:r>
      <w:r w:rsidR="00956F7E">
        <w:rPr>
          <w:rFonts w:ascii="Verdana" w:hAnsi="Verdana" w:cs="Verdana"/>
          <w:bCs/>
          <w:sz w:val="20"/>
          <w:szCs w:val="20"/>
        </w:rPr>
        <w:t xml:space="preserve">, </w:t>
      </w:r>
      <w:r>
        <w:rPr>
          <w:rFonts w:ascii="Verdana" w:hAnsi="Verdana" w:cs="Verdana"/>
          <w:bCs/>
          <w:sz w:val="20"/>
          <w:szCs w:val="20"/>
        </w:rPr>
        <w:t>een ouder uit de Groeps Medenzeggenschap</w:t>
      </w:r>
      <w:r w:rsidR="00D634A3">
        <w:rPr>
          <w:rFonts w:ascii="Verdana" w:hAnsi="Verdana" w:cs="Verdana"/>
          <w:bCs/>
          <w:sz w:val="20"/>
          <w:szCs w:val="20"/>
        </w:rPr>
        <w:t>sr</w:t>
      </w:r>
      <w:r>
        <w:rPr>
          <w:rFonts w:ascii="Verdana" w:hAnsi="Verdana" w:cs="Verdana"/>
          <w:bCs/>
          <w:sz w:val="20"/>
          <w:szCs w:val="20"/>
        </w:rPr>
        <w:t>aad (GMR) van KSU. Belangrijkste punten:</w:t>
      </w:r>
    </w:p>
    <w:p w14:paraId="109DD94B" w14:textId="77777777" w:rsidR="007E0A60" w:rsidRDefault="007E0A60" w:rsidP="001703D3">
      <w:pPr>
        <w:pStyle w:val="Lijstalinea"/>
        <w:numPr>
          <w:ilvl w:val="0"/>
          <w:numId w:val="1"/>
        </w:numPr>
        <w:outlineLvl w:val="0"/>
        <w:rPr>
          <w:rFonts w:ascii="Verdana" w:hAnsi="Verdana" w:cs="Verdana"/>
          <w:bCs/>
          <w:sz w:val="20"/>
          <w:szCs w:val="20"/>
        </w:rPr>
      </w:pPr>
      <w:r>
        <w:rPr>
          <w:rFonts w:ascii="Verdana" w:hAnsi="Verdana" w:cs="Verdana"/>
          <w:bCs/>
          <w:sz w:val="20"/>
          <w:szCs w:val="20"/>
        </w:rPr>
        <w:t>De financiën worden binnen de GMR op groepsniveau besproken en niet per individuele school. Dit zal de lokale MR moeten doen.</w:t>
      </w:r>
      <w:r w:rsidR="00956F7E">
        <w:rPr>
          <w:rFonts w:ascii="Verdana" w:hAnsi="Verdana" w:cs="Verdana"/>
          <w:bCs/>
          <w:sz w:val="20"/>
          <w:szCs w:val="20"/>
        </w:rPr>
        <w:t xml:space="preserve"> De Achtbaan directie gaat een overleg inplannen met Joost Eikenhout, clusterdirecteur ai, Kim, Wilco en Dirk-Jan.</w:t>
      </w:r>
    </w:p>
    <w:p w14:paraId="12A5CFC4" w14:textId="77777777" w:rsidR="007E0A60" w:rsidRDefault="00956F7E" w:rsidP="001703D3">
      <w:pPr>
        <w:pStyle w:val="Lijstalinea"/>
        <w:numPr>
          <w:ilvl w:val="0"/>
          <w:numId w:val="1"/>
        </w:numPr>
        <w:outlineLvl w:val="0"/>
        <w:rPr>
          <w:rFonts w:ascii="Verdana" w:hAnsi="Verdana" w:cs="Verdana"/>
          <w:bCs/>
          <w:sz w:val="20"/>
          <w:szCs w:val="20"/>
        </w:rPr>
      </w:pPr>
      <w:r>
        <w:rPr>
          <w:rFonts w:ascii="Verdana" w:hAnsi="Verdana" w:cs="Verdana"/>
          <w:bCs/>
          <w:sz w:val="20"/>
          <w:szCs w:val="20"/>
        </w:rPr>
        <w:t>De KSU geeft individuele scholen ruimte in de mate waarin het katholiek profiel benadrukt wordt. Als MR kunnen we meesturen.</w:t>
      </w:r>
    </w:p>
    <w:p w14:paraId="7E204A8C" w14:textId="77777777" w:rsidR="00956F7E" w:rsidRDefault="00956F7E" w:rsidP="001703D3">
      <w:pPr>
        <w:pStyle w:val="Lijstalinea"/>
        <w:numPr>
          <w:ilvl w:val="0"/>
          <w:numId w:val="1"/>
        </w:numPr>
        <w:outlineLvl w:val="0"/>
        <w:rPr>
          <w:rFonts w:ascii="Verdana" w:hAnsi="Verdana" w:cs="Verdana"/>
          <w:bCs/>
          <w:sz w:val="20"/>
          <w:szCs w:val="20"/>
        </w:rPr>
      </w:pPr>
      <w:r>
        <w:rPr>
          <w:rFonts w:ascii="Verdana" w:hAnsi="Verdana" w:cs="Verdana"/>
          <w:bCs/>
          <w:sz w:val="20"/>
          <w:szCs w:val="20"/>
        </w:rPr>
        <w:t>In de komende GMR vergadering gaat onder andere gesproken worden over het nieuwe GMR en MR regelement. En ook gaat de KSU klokkenluidersprocedure vastgesteld worden.</w:t>
      </w:r>
    </w:p>
    <w:p w14:paraId="37D8CD7A" w14:textId="77777777" w:rsidR="00956F7E" w:rsidRDefault="00956F7E" w:rsidP="001703D3">
      <w:pPr>
        <w:pStyle w:val="Lijstalinea"/>
        <w:numPr>
          <w:ilvl w:val="0"/>
          <w:numId w:val="1"/>
        </w:numPr>
        <w:outlineLvl w:val="0"/>
        <w:rPr>
          <w:rFonts w:ascii="Verdana" w:hAnsi="Verdana" w:cs="Verdana"/>
          <w:bCs/>
          <w:sz w:val="20"/>
          <w:szCs w:val="20"/>
        </w:rPr>
      </w:pPr>
      <w:r>
        <w:rPr>
          <w:rFonts w:ascii="Verdana" w:hAnsi="Verdana" w:cs="Verdana"/>
          <w:bCs/>
          <w:sz w:val="20"/>
          <w:szCs w:val="20"/>
        </w:rPr>
        <w:t>Wilco zal in de toekomst met enige regelmaat contact blijven zoeken met de GMR. De GMR zoekt overigens nog leerkrachten.</w:t>
      </w:r>
    </w:p>
    <w:p w14:paraId="134F9B76" w14:textId="77777777" w:rsidR="00956F7E" w:rsidRPr="007E0A60" w:rsidRDefault="00956F7E" w:rsidP="001703D3">
      <w:pPr>
        <w:pStyle w:val="Lijstalinea"/>
        <w:numPr>
          <w:ilvl w:val="0"/>
          <w:numId w:val="1"/>
        </w:numPr>
        <w:outlineLvl w:val="0"/>
        <w:rPr>
          <w:rFonts w:ascii="Verdana" w:hAnsi="Verdana" w:cs="Verdana"/>
          <w:bCs/>
          <w:sz w:val="20"/>
          <w:szCs w:val="20"/>
        </w:rPr>
      </w:pPr>
      <w:r>
        <w:rPr>
          <w:rFonts w:ascii="Verdana" w:hAnsi="Verdana" w:cs="Verdana"/>
          <w:bCs/>
          <w:sz w:val="20"/>
          <w:szCs w:val="20"/>
        </w:rPr>
        <w:t xml:space="preserve">Notulen zijn de GMR zijn te vinden op: </w:t>
      </w:r>
      <w:hyperlink r:id="rId7" w:history="1">
        <w:r w:rsidRPr="004D1A56">
          <w:rPr>
            <w:rStyle w:val="Hyperlink"/>
            <w:rFonts w:ascii="Verdana" w:hAnsi="Verdana" w:cs="Verdana"/>
            <w:bCs/>
            <w:sz w:val="20"/>
            <w:szCs w:val="20"/>
          </w:rPr>
          <w:t>http://www.ksu-utrecht.nl/over-ons/gmr/</w:t>
        </w:r>
      </w:hyperlink>
      <w:r>
        <w:rPr>
          <w:rFonts w:ascii="Verdana" w:hAnsi="Verdana" w:cs="Verdana"/>
          <w:bCs/>
          <w:sz w:val="20"/>
          <w:szCs w:val="20"/>
        </w:rPr>
        <w:t xml:space="preserve"> </w:t>
      </w:r>
    </w:p>
    <w:p w14:paraId="700BC50C" w14:textId="77777777" w:rsidR="007E0A60" w:rsidRDefault="00BB4DDB" w:rsidP="006D6F6F">
      <w:pPr>
        <w:outlineLvl w:val="0"/>
        <w:rPr>
          <w:rFonts w:ascii="Verdana" w:hAnsi="Verdana" w:cs="Verdana"/>
          <w:bCs/>
          <w:sz w:val="20"/>
          <w:szCs w:val="20"/>
        </w:rPr>
      </w:pPr>
      <w:r>
        <w:rPr>
          <w:rFonts w:ascii="Verdana" w:hAnsi="Verdana" w:cs="Verdana"/>
          <w:bCs/>
          <w:sz w:val="20"/>
          <w:szCs w:val="20"/>
        </w:rPr>
        <w:t xml:space="preserve">Kim heeft weer contact gehad met de gemeente over het plaatsen van hekken. </w:t>
      </w:r>
    </w:p>
    <w:p w14:paraId="0E934CA2" w14:textId="77777777" w:rsidR="00F033A8" w:rsidRDefault="00F033A8" w:rsidP="006D6F6F">
      <w:pPr>
        <w:outlineLvl w:val="0"/>
        <w:rPr>
          <w:rFonts w:ascii="Verdana" w:hAnsi="Verdana" w:cs="Verdana"/>
          <w:bCs/>
          <w:sz w:val="20"/>
          <w:szCs w:val="20"/>
        </w:rPr>
      </w:pPr>
    </w:p>
    <w:p w14:paraId="43EF8C49" w14:textId="77777777" w:rsidR="00BB4DDB" w:rsidRDefault="00BB4DDB" w:rsidP="006D6F6F">
      <w:pPr>
        <w:outlineLvl w:val="0"/>
        <w:rPr>
          <w:rFonts w:ascii="Verdana" w:hAnsi="Verdana" w:cs="Verdana"/>
          <w:bCs/>
          <w:sz w:val="20"/>
          <w:szCs w:val="20"/>
        </w:rPr>
      </w:pPr>
      <w:r>
        <w:rPr>
          <w:rFonts w:ascii="Verdana" w:hAnsi="Verdana" w:cs="Verdana"/>
          <w:bCs/>
          <w:sz w:val="20"/>
          <w:szCs w:val="20"/>
        </w:rPr>
        <w:t xml:space="preserve">De directie van de Achtbaan heeft de intentie om in april de formatie 2017/2018 te bespreken met de MR. </w:t>
      </w:r>
    </w:p>
    <w:p w14:paraId="57E5B784" w14:textId="77777777" w:rsidR="00F033A8" w:rsidRDefault="00F033A8" w:rsidP="006D6F6F">
      <w:pPr>
        <w:outlineLvl w:val="0"/>
        <w:rPr>
          <w:rFonts w:ascii="Verdana" w:hAnsi="Verdana" w:cs="Verdana"/>
          <w:bCs/>
          <w:sz w:val="20"/>
          <w:szCs w:val="20"/>
        </w:rPr>
      </w:pPr>
    </w:p>
    <w:p w14:paraId="22BE2B7B" w14:textId="77777777" w:rsidR="00BB4DDB" w:rsidRDefault="00BB4DDB" w:rsidP="006D6F6F">
      <w:pPr>
        <w:outlineLvl w:val="0"/>
        <w:rPr>
          <w:rFonts w:ascii="Verdana" w:hAnsi="Verdana" w:cs="Verdana"/>
          <w:bCs/>
          <w:sz w:val="20"/>
          <w:szCs w:val="20"/>
        </w:rPr>
      </w:pPr>
      <w:r>
        <w:rPr>
          <w:rFonts w:ascii="Verdana" w:hAnsi="Verdana" w:cs="Verdana"/>
          <w:bCs/>
          <w:sz w:val="20"/>
          <w:szCs w:val="20"/>
        </w:rPr>
        <w:t xml:space="preserve">Het concept voedingsbeleid is besproken met de leerkrachten in de bouwvergaderingen. De leerkrachten zijn van mening dat het beleid niet aangescherpt hoeft te worden. Wel zou de handhaving nog verbeterd kunnen worden. In maart bespreekt de MR het (mogelijk) bijgestelde voedingsbeleid met de </w:t>
      </w:r>
      <w:r w:rsidR="00F033A8">
        <w:rPr>
          <w:rFonts w:ascii="Verdana" w:hAnsi="Verdana" w:cs="Verdana"/>
          <w:bCs/>
          <w:sz w:val="20"/>
          <w:szCs w:val="20"/>
        </w:rPr>
        <w:t>directie</w:t>
      </w:r>
      <w:r>
        <w:rPr>
          <w:rFonts w:ascii="Verdana" w:hAnsi="Verdana" w:cs="Verdana"/>
          <w:bCs/>
          <w:sz w:val="20"/>
          <w:szCs w:val="20"/>
        </w:rPr>
        <w:t>.</w:t>
      </w:r>
    </w:p>
    <w:p w14:paraId="7496D011" w14:textId="77777777" w:rsidR="006F7F40" w:rsidRDefault="006F7F40" w:rsidP="006D6F6F">
      <w:pPr>
        <w:outlineLvl w:val="0"/>
        <w:rPr>
          <w:rFonts w:ascii="Verdana" w:hAnsi="Verdana" w:cs="Verdana"/>
          <w:bCs/>
          <w:sz w:val="20"/>
          <w:szCs w:val="20"/>
        </w:rPr>
      </w:pPr>
    </w:p>
    <w:p w14:paraId="58B919D4" w14:textId="77777777" w:rsidR="00BB4DDB" w:rsidRPr="00BB4DDB" w:rsidRDefault="00BB4DDB" w:rsidP="006D6F6F">
      <w:pPr>
        <w:outlineLvl w:val="0"/>
        <w:rPr>
          <w:rFonts w:ascii="Verdana" w:hAnsi="Verdana" w:cs="Verdana"/>
          <w:b/>
          <w:bCs/>
          <w:sz w:val="20"/>
          <w:szCs w:val="20"/>
          <w:u w:val="single"/>
        </w:rPr>
      </w:pPr>
      <w:r w:rsidRPr="00BB4DDB">
        <w:rPr>
          <w:rFonts w:ascii="Verdana" w:hAnsi="Verdana" w:cs="Verdana"/>
          <w:b/>
          <w:bCs/>
          <w:sz w:val="20"/>
          <w:szCs w:val="20"/>
          <w:u w:val="single"/>
        </w:rPr>
        <w:t>Notulen</w:t>
      </w:r>
    </w:p>
    <w:p w14:paraId="5020CB62" w14:textId="77777777" w:rsidR="006F7F40" w:rsidRDefault="00BB4DDB" w:rsidP="006D6F6F">
      <w:pPr>
        <w:outlineLvl w:val="0"/>
        <w:rPr>
          <w:rFonts w:ascii="Verdana" w:hAnsi="Verdana" w:cs="Verdana"/>
          <w:bCs/>
          <w:sz w:val="20"/>
          <w:szCs w:val="20"/>
        </w:rPr>
      </w:pPr>
      <w:r>
        <w:rPr>
          <w:rFonts w:ascii="Verdana" w:hAnsi="Verdana" w:cs="Verdana"/>
          <w:bCs/>
          <w:sz w:val="20"/>
          <w:szCs w:val="20"/>
        </w:rPr>
        <w:t>De notulen worden goedgekeurd. Er wordt nog een actiepunt toegevoegd (bespreken beleid Sintviering).</w:t>
      </w:r>
    </w:p>
    <w:p w14:paraId="152741A0" w14:textId="77777777" w:rsidR="00BB4DDB" w:rsidRDefault="00BB4DDB" w:rsidP="006D6F6F">
      <w:pPr>
        <w:outlineLvl w:val="0"/>
        <w:rPr>
          <w:rFonts w:ascii="Verdana" w:hAnsi="Verdana" w:cs="Verdana"/>
          <w:bCs/>
          <w:sz w:val="20"/>
          <w:szCs w:val="20"/>
        </w:rPr>
      </w:pPr>
    </w:p>
    <w:p w14:paraId="1E0D547E" w14:textId="77777777" w:rsidR="00BB4DDB" w:rsidRPr="00BB4DDB" w:rsidRDefault="00BB4DDB" w:rsidP="006D6F6F">
      <w:pPr>
        <w:outlineLvl w:val="0"/>
        <w:rPr>
          <w:rFonts w:ascii="Verdana" w:hAnsi="Verdana" w:cs="Verdana"/>
          <w:b/>
          <w:bCs/>
          <w:sz w:val="20"/>
          <w:szCs w:val="20"/>
          <w:u w:val="single"/>
        </w:rPr>
      </w:pPr>
      <w:r>
        <w:rPr>
          <w:rFonts w:ascii="Verdana" w:hAnsi="Verdana" w:cs="Verdana"/>
          <w:b/>
          <w:bCs/>
          <w:sz w:val="20"/>
          <w:szCs w:val="20"/>
          <w:u w:val="single"/>
        </w:rPr>
        <w:t>Actielijst</w:t>
      </w:r>
    </w:p>
    <w:p w14:paraId="006F368D" w14:textId="77777777" w:rsidR="00BB4DDB" w:rsidRDefault="00BB4DDB" w:rsidP="006D6F6F">
      <w:pPr>
        <w:outlineLvl w:val="0"/>
        <w:rPr>
          <w:rFonts w:ascii="Verdana" w:hAnsi="Verdana" w:cs="Verdana"/>
          <w:bCs/>
          <w:sz w:val="20"/>
          <w:szCs w:val="20"/>
        </w:rPr>
      </w:pPr>
      <w:r>
        <w:rPr>
          <w:rFonts w:ascii="Verdana" w:hAnsi="Verdana" w:cs="Verdana"/>
          <w:bCs/>
          <w:sz w:val="20"/>
          <w:szCs w:val="20"/>
        </w:rPr>
        <w:t>De actielijst wordt besproken.</w:t>
      </w:r>
    </w:p>
    <w:p w14:paraId="458C6B5B" w14:textId="77777777" w:rsidR="00F033A8" w:rsidRDefault="00F033A8" w:rsidP="006D6F6F">
      <w:pPr>
        <w:outlineLvl w:val="0"/>
        <w:rPr>
          <w:rFonts w:ascii="Verdana" w:hAnsi="Verdana" w:cs="Verdana"/>
          <w:bCs/>
          <w:sz w:val="20"/>
          <w:szCs w:val="20"/>
        </w:rPr>
      </w:pPr>
    </w:p>
    <w:p w14:paraId="36FF5B60" w14:textId="77777777" w:rsidR="00F033A8" w:rsidRDefault="00F033A8" w:rsidP="006D6F6F">
      <w:pPr>
        <w:outlineLvl w:val="0"/>
        <w:rPr>
          <w:rFonts w:ascii="Verdana" w:hAnsi="Verdana" w:cs="Verdana"/>
          <w:bCs/>
          <w:sz w:val="20"/>
          <w:szCs w:val="20"/>
        </w:rPr>
      </w:pPr>
    </w:p>
    <w:p w14:paraId="7D614498" w14:textId="77777777" w:rsidR="00BB4DDB" w:rsidRDefault="00BB4DDB" w:rsidP="006D6F6F">
      <w:pPr>
        <w:outlineLvl w:val="0"/>
        <w:rPr>
          <w:rFonts w:ascii="Verdana" w:hAnsi="Verdana" w:cs="Verdana"/>
          <w:bCs/>
          <w:sz w:val="20"/>
          <w:szCs w:val="20"/>
        </w:rPr>
      </w:pPr>
    </w:p>
    <w:p w14:paraId="17916971" w14:textId="77777777" w:rsidR="00BB4DDB" w:rsidRPr="00BB4DDB" w:rsidRDefault="00BB4DDB" w:rsidP="006D6F6F">
      <w:pPr>
        <w:outlineLvl w:val="0"/>
        <w:rPr>
          <w:rFonts w:ascii="Verdana" w:hAnsi="Verdana" w:cs="Verdana"/>
          <w:b/>
          <w:bCs/>
          <w:sz w:val="20"/>
          <w:szCs w:val="20"/>
          <w:u w:val="single"/>
        </w:rPr>
      </w:pPr>
      <w:r>
        <w:rPr>
          <w:rFonts w:ascii="Verdana" w:hAnsi="Verdana" w:cs="Verdana"/>
          <w:b/>
          <w:bCs/>
          <w:sz w:val="20"/>
          <w:szCs w:val="20"/>
          <w:u w:val="single"/>
        </w:rPr>
        <w:lastRenderedPageBreak/>
        <w:t>Enquete oudertevredenheid</w:t>
      </w:r>
    </w:p>
    <w:p w14:paraId="4086CF05" w14:textId="0C94745F" w:rsidR="00BB4DDB" w:rsidRDefault="00BB4DDB" w:rsidP="006D6F6F">
      <w:pPr>
        <w:outlineLvl w:val="0"/>
        <w:rPr>
          <w:rFonts w:ascii="Verdana" w:hAnsi="Verdana" w:cs="Verdana"/>
          <w:bCs/>
          <w:sz w:val="20"/>
          <w:szCs w:val="20"/>
        </w:rPr>
      </w:pPr>
      <w:r>
        <w:rPr>
          <w:rFonts w:ascii="Verdana" w:hAnsi="Verdana" w:cs="Verdana"/>
          <w:bCs/>
          <w:sz w:val="20"/>
          <w:szCs w:val="20"/>
        </w:rPr>
        <w:t xml:space="preserve">Jelle heeft een twintigtal ouders gevraagd om aan te geven wat relevante vragen zijn. Hij gebruikt dit om een nieuwe </w:t>
      </w:r>
      <w:r w:rsidR="000D3572">
        <w:rPr>
          <w:rFonts w:ascii="Verdana" w:hAnsi="Verdana" w:cs="Verdana"/>
          <w:bCs/>
          <w:sz w:val="20"/>
          <w:szCs w:val="20"/>
        </w:rPr>
        <w:t>enquête</w:t>
      </w:r>
      <w:r>
        <w:rPr>
          <w:rFonts w:ascii="Verdana" w:hAnsi="Verdana" w:cs="Verdana"/>
          <w:bCs/>
          <w:sz w:val="20"/>
          <w:szCs w:val="20"/>
        </w:rPr>
        <w:t xml:space="preserve"> samen te stellen. </w:t>
      </w:r>
      <w:r w:rsidR="00C152DD">
        <w:rPr>
          <w:rFonts w:ascii="Verdana" w:hAnsi="Verdana" w:cs="Verdana"/>
          <w:bCs/>
          <w:sz w:val="20"/>
          <w:szCs w:val="20"/>
        </w:rPr>
        <w:t xml:space="preserve">De MR wil de enquête in de eerste volgende bijeenkomst bespreken. Dan kan </w:t>
      </w:r>
      <w:r>
        <w:rPr>
          <w:rFonts w:ascii="Verdana" w:hAnsi="Verdana" w:cs="Verdana"/>
          <w:bCs/>
          <w:sz w:val="20"/>
          <w:szCs w:val="20"/>
        </w:rPr>
        <w:t xml:space="preserve">Loes </w:t>
      </w:r>
      <w:r w:rsidR="000D3572">
        <w:rPr>
          <w:rFonts w:ascii="Verdana" w:hAnsi="Verdana" w:cs="Verdana"/>
          <w:bCs/>
          <w:sz w:val="20"/>
          <w:szCs w:val="20"/>
        </w:rPr>
        <w:t>de enquête na de Krokusvakantie uitsturen.</w:t>
      </w:r>
    </w:p>
    <w:p w14:paraId="0EC0CAC9" w14:textId="77777777" w:rsidR="000D3572" w:rsidRDefault="000D3572" w:rsidP="006D6F6F">
      <w:pPr>
        <w:outlineLvl w:val="0"/>
        <w:rPr>
          <w:rFonts w:ascii="Verdana" w:hAnsi="Verdana" w:cs="Verdana"/>
          <w:bCs/>
          <w:sz w:val="20"/>
          <w:szCs w:val="20"/>
        </w:rPr>
      </w:pPr>
    </w:p>
    <w:p w14:paraId="15303DF0" w14:textId="77777777" w:rsidR="000D3572" w:rsidRPr="000D3572" w:rsidRDefault="000D3572" w:rsidP="006D6F6F">
      <w:pPr>
        <w:outlineLvl w:val="0"/>
        <w:rPr>
          <w:rFonts w:ascii="Verdana" w:hAnsi="Verdana" w:cs="Verdana"/>
          <w:b/>
          <w:bCs/>
          <w:sz w:val="20"/>
          <w:szCs w:val="20"/>
          <w:u w:val="single"/>
        </w:rPr>
      </w:pPr>
      <w:r>
        <w:rPr>
          <w:rFonts w:ascii="Verdana" w:hAnsi="Verdana" w:cs="Verdana"/>
          <w:b/>
          <w:bCs/>
          <w:sz w:val="20"/>
          <w:szCs w:val="20"/>
          <w:u w:val="single"/>
        </w:rPr>
        <w:t>Sponsorloop</w:t>
      </w:r>
    </w:p>
    <w:p w14:paraId="76C4ED83" w14:textId="77777777" w:rsidR="00BB4DDB" w:rsidRDefault="000D3572" w:rsidP="006D6F6F">
      <w:pPr>
        <w:outlineLvl w:val="0"/>
        <w:rPr>
          <w:rFonts w:ascii="Verdana" w:hAnsi="Verdana" w:cs="Verdana"/>
          <w:bCs/>
          <w:sz w:val="20"/>
          <w:szCs w:val="20"/>
        </w:rPr>
      </w:pPr>
      <w:r>
        <w:rPr>
          <w:rFonts w:ascii="Verdana" w:hAnsi="Verdana" w:cs="Verdana"/>
          <w:bCs/>
          <w:sz w:val="20"/>
          <w:szCs w:val="20"/>
        </w:rPr>
        <w:t>Een Achtbaan ouder heeft bij de directie en de MR een verzoek ingediend om een Sponsorloop te mogen organiseren. De sponsorloop zou georganiseerd worden door een tea</w:t>
      </w:r>
      <w:r w:rsidR="00F45D4C">
        <w:rPr>
          <w:rFonts w:ascii="Verdana" w:hAnsi="Verdana" w:cs="Verdana"/>
          <w:bCs/>
          <w:sz w:val="20"/>
          <w:szCs w:val="20"/>
        </w:rPr>
        <w:t>m dat deelneemt aan de Roparun. De Roparun is een jaarlijks terugkerend estafette</w:t>
      </w:r>
      <w:r w:rsidR="00F45D4C" w:rsidRPr="00F45D4C">
        <w:rPr>
          <w:rFonts w:ascii="Verdana" w:hAnsi="Verdana" w:cs="Verdana"/>
          <w:bCs/>
          <w:sz w:val="20"/>
          <w:szCs w:val="20"/>
        </w:rPr>
        <w:t xml:space="preserve">loop evenement van Parijs naar Rotterdam waarbij geld ingezameld wordt voor zorg </w:t>
      </w:r>
      <w:r w:rsidR="00F033A8">
        <w:rPr>
          <w:rFonts w:ascii="Verdana" w:hAnsi="Verdana" w:cs="Verdana"/>
          <w:bCs/>
          <w:sz w:val="20"/>
          <w:szCs w:val="20"/>
        </w:rPr>
        <w:t xml:space="preserve">aan </w:t>
      </w:r>
      <w:r w:rsidR="00F45D4C" w:rsidRPr="00F45D4C">
        <w:rPr>
          <w:rFonts w:ascii="Verdana" w:hAnsi="Verdana" w:cs="Verdana"/>
          <w:bCs/>
          <w:sz w:val="20"/>
          <w:szCs w:val="20"/>
        </w:rPr>
        <w:t>en ondersteuning van mensen met kanker.</w:t>
      </w:r>
    </w:p>
    <w:p w14:paraId="7BD8A5CF" w14:textId="77777777" w:rsidR="000D3572" w:rsidRDefault="000D3572" w:rsidP="006D6F6F">
      <w:pPr>
        <w:outlineLvl w:val="0"/>
        <w:rPr>
          <w:rFonts w:ascii="Verdana" w:hAnsi="Verdana" w:cs="Verdana"/>
          <w:bCs/>
          <w:sz w:val="20"/>
          <w:szCs w:val="20"/>
        </w:rPr>
      </w:pPr>
    </w:p>
    <w:p w14:paraId="415DF3B4" w14:textId="77777777" w:rsidR="000D3572" w:rsidRDefault="00F45D4C" w:rsidP="006D6F6F">
      <w:pPr>
        <w:outlineLvl w:val="0"/>
        <w:rPr>
          <w:rFonts w:ascii="Verdana" w:hAnsi="Verdana" w:cs="Verdana"/>
          <w:bCs/>
          <w:sz w:val="20"/>
          <w:szCs w:val="20"/>
        </w:rPr>
      </w:pPr>
      <w:r>
        <w:rPr>
          <w:rFonts w:ascii="Verdana" w:hAnsi="Verdana" w:cs="Verdana"/>
          <w:bCs/>
          <w:sz w:val="20"/>
          <w:szCs w:val="20"/>
        </w:rPr>
        <w:t>Na enige discussie wordt de MR het eens over de volgend punten:</w:t>
      </w:r>
    </w:p>
    <w:p w14:paraId="4C5B23D2" w14:textId="77777777" w:rsidR="00F45D4C" w:rsidRDefault="00F45D4C" w:rsidP="001703D3">
      <w:pPr>
        <w:pStyle w:val="Lijstalinea"/>
        <w:numPr>
          <w:ilvl w:val="0"/>
          <w:numId w:val="2"/>
        </w:numPr>
        <w:outlineLvl w:val="0"/>
        <w:rPr>
          <w:rFonts w:ascii="Verdana" w:hAnsi="Verdana" w:cs="Verdana"/>
          <w:bCs/>
          <w:sz w:val="20"/>
          <w:szCs w:val="20"/>
        </w:rPr>
      </w:pPr>
      <w:r>
        <w:rPr>
          <w:rFonts w:ascii="Verdana" w:hAnsi="Verdana" w:cs="Verdana"/>
          <w:bCs/>
          <w:sz w:val="20"/>
          <w:szCs w:val="20"/>
        </w:rPr>
        <w:t>Beleid tav sponsorlopen in het algemeen:</w:t>
      </w:r>
    </w:p>
    <w:p w14:paraId="5F7A0A8D"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De Achtbaan doet maximaal eenmaal per 2 jaar mee aan een sponsorloop</w:t>
      </w:r>
      <w:r w:rsidR="00F033A8">
        <w:rPr>
          <w:rFonts w:ascii="Verdana" w:hAnsi="Verdana" w:cs="Verdana"/>
          <w:bCs/>
          <w:sz w:val="20"/>
          <w:szCs w:val="20"/>
        </w:rPr>
        <w:t>.</w:t>
      </w:r>
    </w:p>
    <w:p w14:paraId="67F3A633"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De inspanning voor leerkrachten moet beperkt zijn</w:t>
      </w:r>
      <w:r w:rsidR="00F033A8">
        <w:rPr>
          <w:rFonts w:ascii="Verdana" w:hAnsi="Verdana" w:cs="Verdana"/>
          <w:bCs/>
          <w:sz w:val="20"/>
          <w:szCs w:val="20"/>
        </w:rPr>
        <w:t>.</w:t>
      </w:r>
    </w:p>
    <w:p w14:paraId="093BF0B6"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Het moet gaan om een initiatief dat uitgaat van Achtbaan ouders</w:t>
      </w:r>
      <w:r w:rsidR="00F033A8">
        <w:rPr>
          <w:rFonts w:ascii="Verdana" w:hAnsi="Verdana" w:cs="Verdana"/>
          <w:bCs/>
          <w:sz w:val="20"/>
          <w:szCs w:val="20"/>
        </w:rPr>
        <w:t>.</w:t>
      </w:r>
    </w:p>
    <w:p w14:paraId="5B8E2519"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Alleen initiatieven die relevant zijn vanuit het perspectief van de school en haar leerlingen komen in aanmerking.</w:t>
      </w:r>
    </w:p>
    <w:p w14:paraId="773205A6" w14:textId="77777777" w:rsidR="00F45D4C" w:rsidRDefault="00F45D4C" w:rsidP="001703D3">
      <w:pPr>
        <w:pStyle w:val="Lijstalinea"/>
        <w:numPr>
          <w:ilvl w:val="0"/>
          <w:numId w:val="2"/>
        </w:numPr>
        <w:outlineLvl w:val="0"/>
        <w:rPr>
          <w:rFonts w:ascii="Verdana" w:hAnsi="Verdana" w:cs="Verdana"/>
          <w:bCs/>
          <w:sz w:val="20"/>
          <w:szCs w:val="20"/>
        </w:rPr>
      </w:pPr>
      <w:r>
        <w:rPr>
          <w:rFonts w:ascii="Verdana" w:hAnsi="Verdana" w:cs="Verdana"/>
          <w:bCs/>
          <w:sz w:val="20"/>
          <w:szCs w:val="20"/>
        </w:rPr>
        <w:t>Specifiek voor dit initiatief:</w:t>
      </w:r>
    </w:p>
    <w:p w14:paraId="550F9BC7"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 xml:space="preserve">Het gaat om een initiatief wat relevant is en waar veel leerlingen in hun directe omgeving mee te maken hebben. </w:t>
      </w:r>
    </w:p>
    <w:p w14:paraId="52D7FF7A"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Mogelijk kan een relatie gelegd worden tussen de gymlessen en de sponsorloop.</w:t>
      </w:r>
    </w:p>
    <w:p w14:paraId="4370D186"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Een directe relatie tussen het inzameldoel en personen die verbonden zijn aan de school moet voorkomen worden. (“We doen het niet voor leerkracht X of leerling Y, maar voor alle patiënten in het algemeen”).</w:t>
      </w:r>
    </w:p>
    <w:p w14:paraId="5A22D23A" w14:textId="77777777" w:rsidR="00F45D4C" w:rsidRDefault="00F45D4C" w:rsidP="001703D3">
      <w:pPr>
        <w:pStyle w:val="Lijstalinea"/>
        <w:numPr>
          <w:ilvl w:val="1"/>
          <w:numId w:val="2"/>
        </w:numPr>
        <w:outlineLvl w:val="0"/>
        <w:rPr>
          <w:rFonts w:ascii="Verdana" w:hAnsi="Verdana" w:cs="Verdana"/>
          <w:bCs/>
          <w:sz w:val="20"/>
          <w:szCs w:val="20"/>
        </w:rPr>
      </w:pPr>
      <w:r>
        <w:rPr>
          <w:rFonts w:ascii="Verdana" w:hAnsi="Verdana" w:cs="Verdana"/>
          <w:bCs/>
          <w:sz w:val="20"/>
          <w:szCs w:val="20"/>
        </w:rPr>
        <w:t>Wilco koppelt bovenstaande terug aan de directie en de indiener van het voorstel.</w:t>
      </w:r>
    </w:p>
    <w:p w14:paraId="04E7DF07" w14:textId="77777777" w:rsidR="00F45D4C" w:rsidRPr="00362D4E" w:rsidRDefault="00362D4E" w:rsidP="00F45D4C">
      <w:pPr>
        <w:outlineLvl w:val="0"/>
        <w:rPr>
          <w:rFonts w:ascii="Verdana" w:hAnsi="Verdana" w:cs="Verdana"/>
          <w:b/>
          <w:bCs/>
          <w:sz w:val="20"/>
          <w:szCs w:val="20"/>
          <w:u w:val="single"/>
        </w:rPr>
      </w:pPr>
      <w:r w:rsidRPr="00362D4E">
        <w:rPr>
          <w:rFonts w:ascii="Verdana" w:hAnsi="Verdana" w:cs="Verdana"/>
          <w:b/>
          <w:bCs/>
          <w:sz w:val="20"/>
          <w:szCs w:val="20"/>
          <w:u w:val="single"/>
        </w:rPr>
        <w:t>Beleid sociaal-emotionele ontwikkeling incl pestbeleid</w:t>
      </w:r>
    </w:p>
    <w:p w14:paraId="4E63CEDB" w14:textId="77777777" w:rsidR="002401DD" w:rsidRDefault="002401DD" w:rsidP="00F45D4C">
      <w:pPr>
        <w:outlineLvl w:val="0"/>
        <w:rPr>
          <w:rFonts w:ascii="Verdana" w:hAnsi="Verdana" w:cs="Verdana"/>
          <w:bCs/>
          <w:sz w:val="20"/>
          <w:szCs w:val="20"/>
        </w:rPr>
      </w:pPr>
      <w:r>
        <w:rPr>
          <w:rFonts w:ascii="Verdana" w:hAnsi="Verdana" w:cs="Verdana"/>
          <w:bCs/>
          <w:sz w:val="20"/>
          <w:szCs w:val="20"/>
        </w:rPr>
        <w:t>De MR bespreekt globaal het</w:t>
      </w:r>
      <w:r w:rsidRPr="002401DD">
        <w:t xml:space="preserve"> </w:t>
      </w:r>
      <w:r w:rsidR="00F033A8">
        <w:rPr>
          <w:rFonts w:ascii="Verdana" w:hAnsi="Verdana" w:cs="Verdana"/>
          <w:bCs/>
          <w:sz w:val="20"/>
          <w:szCs w:val="20"/>
        </w:rPr>
        <w:t>b</w:t>
      </w:r>
      <w:r w:rsidRPr="002401DD">
        <w:rPr>
          <w:rFonts w:ascii="Verdana" w:hAnsi="Verdana" w:cs="Verdana"/>
          <w:bCs/>
          <w:sz w:val="20"/>
          <w:szCs w:val="20"/>
        </w:rPr>
        <w:t>eleid voor sociale- en emotionele ontwikkeling</w:t>
      </w:r>
      <w:r>
        <w:rPr>
          <w:rFonts w:ascii="Verdana" w:hAnsi="Verdana" w:cs="Verdana"/>
          <w:bCs/>
          <w:sz w:val="20"/>
          <w:szCs w:val="20"/>
        </w:rPr>
        <w:t xml:space="preserve"> (zie </w:t>
      </w:r>
      <w:hyperlink r:id="rId8" w:history="1">
        <w:r w:rsidRPr="002401DD">
          <w:rPr>
            <w:rStyle w:val="Hyperlink"/>
            <w:rFonts w:ascii="Verdana" w:hAnsi="Verdana" w:cs="Verdana"/>
            <w:bCs/>
            <w:sz w:val="20"/>
            <w:szCs w:val="20"/>
          </w:rPr>
          <w:t>link</w:t>
        </w:r>
      </w:hyperlink>
      <w:r>
        <w:rPr>
          <w:rFonts w:ascii="Verdana" w:hAnsi="Verdana" w:cs="Verdana"/>
          <w:bCs/>
          <w:sz w:val="20"/>
          <w:szCs w:val="20"/>
        </w:rPr>
        <w:t>, 34 pagina’s inclusief bijlagen). Opgemerkt wordt dat het document in augustus 2014 vastgesteld is. Na wat discussie wordt besloten het document de volgende MR vergadering met de directie te bespreken. De MR heeft de volgende suggesties:</w:t>
      </w:r>
    </w:p>
    <w:p w14:paraId="6603940E" w14:textId="77777777" w:rsidR="00362D4E" w:rsidRDefault="002401DD" w:rsidP="001703D3">
      <w:pPr>
        <w:pStyle w:val="Lijstalinea"/>
        <w:numPr>
          <w:ilvl w:val="0"/>
          <w:numId w:val="3"/>
        </w:numPr>
        <w:outlineLvl w:val="0"/>
        <w:rPr>
          <w:rFonts w:ascii="Verdana" w:hAnsi="Verdana" w:cs="Verdana"/>
          <w:bCs/>
          <w:sz w:val="20"/>
          <w:szCs w:val="20"/>
        </w:rPr>
      </w:pPr>
      <w:r>
        <w:rPr>
          <w:rFonts w:ascii="Verdana" w:hAnsi="Verdana" w:cs="Verdana"/>
          <w:bCs/>
          <w:sz w:val="20"/>
          <w:szCs w:val="20"/>
        </w:rPr>
        <w:t>Een update kan geen kwaad. Wellicht kan het geheel wat ingedikt worden, wat de toepasbaarheid ten goede zou komen. Kan het simpeler? Hoe zorgen we ervoor dat het geen papieren tijger wordt?</w:t>
      </w:r>
    </w:p>
    <w:p w14:paraId="3253B787" w14:textId="77777777" w:rsidR="002401DD" w:rsidRDefault="002401DD" w:rsidP="001703D3">
      <w:pPr>
        <w:pStyle w:val="Lijstalinea"/>
        <w:numPr>
          <w:ilvl w:val="0"/>
          <w:numId w:val="3"/>
        </w:numPr>
        <w:outlineLvl w:val="0"/>
        <w:rPr>
          <w:rFonts w:ascii="Verdana" w:hAnsi="Verdana" w:cs="Verdana"/>
          <w:bCs/>
          <w:sz w:val="20"/>
          <w:szCs w:val="20"/>
        </w:rPr>
      </w:pPr>
      <w:r>
        <w:rPr>
          <w:rFonts w:ascii="Verdana" w:hAnsi="Verdana" w:cs="Verdana"/>
          <w:bCs/>
          <w:sz w:val="20"/>
          <w:szCs w:val="20"/>
        </w:rPr>
        <w:t>Het Oeps-formulier kan mogelijk vervangen worden door een 5G formulier.</w:t>
      </w:r>
      <w:r w:rsidR="00F033A8">
        <w:rPr>
          <w:rFonts w:ascii="Verdana" w:hAnsi="Verdana" w:cs="Verdana"/>
          <w:bCs/>
          <w:sz w:val="20"/>
          <w:szCs w:val="20"/>
        </w:rPr>
        <w:t xml:space="preserve"> </w:t>
      </w:r>
      <w:r w:rsidR="00F033A8" w:rsidRPr="00F033A8">
        <w:rPr>
          <w:rFonts w:ascii="Verdana" w:hAnsi="Verdana" w:cs="Verdana"/>
          <w:bCs/>
          <w:sz w:val="20"/>
          <w:szCs w:val="20"/>
        </w:rPr>
        <w:t xml:space="preserve">Aan de hand van </w:t>
      </w:r>
      <w:r w:rsidR="00F033A8">
        <w:rPr>
          <w:rFonts w:ascii="Verdana" w:hAnsi="Verdana" w:cs="Verdana"/>
          <w:bCs/>
          <w:sz w:val="20"/>
          <w:szCs w:val="20"/>
        </w:rPr>
        <w:t>het 5G</w:t>
      </w:r>
      <w:r w:rsidR="00F033A8" w:rsidRPr="00F033A8">
        <w:rPr>
          <w:rFonts w:ascii="Verdana" w:hAnsi="Verdana" w:cs="Verdana"/>
          <w:bCs/>
          <w:sz w:val="20"/>
          <w:szCs w:val="20"/>
        </w:rPr>
        <w:t xml:space="preserve"> model </w:t>
      </w:r>
      <w:r w:rsidR="00F033A8">
        <w:rPr>
          <w:rFonts w:ascii="Verdana" w:hAnsi="Verdana" w:cs="Verdana"/>
          <w:bCs/>
          <w:sz w:val="20"/>
          <w:szCs w:val="20"/>
        </w:rPr>
        <w:t>kan</w:t>
      </w:r>
      <w:r w:rsidR="00F033A8" w:rsidRPr="00F033A8">
        <w:rPr>
          <w:rFonts w:ascii="Verdana" w:hAnsi="Verdana" w:cs="Verdana"/>
          <w:bCs/>
          <w:sz w:val="20"/>
          <w:szCs w:val="20"/>
        </w:rPr>
        <w:t xml:space="preserve"> de sterke onderlinge samenhang tussen gebeurtenis, gedachten, gevoel, gedrag en het uiteindelijke gevolg besproken</w:t>
      </w:r>
      <w:r w:rsidR="00A36B7A">
        <w:rPr>
          <w:rFonts w:ascii="Verdana" w:hAnsi="Verdana" w:cs="Verdana"/>
          <w:bCs/>
          <w:sz w:val="20"/>
          <w:szCs w:val="20"/>
        </w:rPr>
        <w:t xml:space="preserve"> worden</w:t>
      </w:r>
      <w:r w:rsidR="00F033A8" w:rsidRPr="00F033A8">
        <w:rPr>
          <w:rFonts w:ascii="Verdana" w:hAnsi="Verdana" w:cs="Verdana"/>
          <w:bCs/>
          <w:sz w:val="20"/>
          <w:szCs w:val="20"/>
        </w:rPr>
        <w:t>.</w:t>
      </w:r>
      <w:r w:rsidR="00F033A8">
        <w:rPr>
          <w:rFonts w:ascii="Verdana" w:hAnsi="Verdana" w:cs="Verdana"/>
          <w:bCs/>
          <w:sz w:val="20"/>
          <w:szCs w:val="20"/>
        </w:rPr>
        <w:t xml:space="preserve"> </w:t>
      </w:r>
    </w:p>
    <w:p w14:paraId="50B472BC" w14:textId="77777777" w:rsidR="002401DD" w:rsidRDefault="002401DD" w:rsidP="002401DD">
      <w:pPr>
        <w:ind w:left="70"/>
        <w:outlineLvl w:val="0"/>
        <w:rPr>
          <w:rFonts w:ascii="Verdana" w:hAnsi="Verdana" w:cs="Verdana"/>
          <w:bCs/>
          <w:sz w:val="20"/>
          <w:szCs w:val="20"/>
        </w:rPr>
      </w:pPr>
      <w:r>
        <w:rPr>
          <w:rFonts w:ascii="Verdana" w:hAnsi="Verdana" w:cs="Verdana"/>
          <w:bCs/>
          <w:sz w:val="20"/>
          <w:szCs w:val="20"/>
        </w:rPr>
        <w:t>En stelt daarom de volgende aanpak voor:</w:t>
      </w:r>
    </w:p>
    <w:p w14:paraId="35A27515" w14:textId="77777777" w:rsidR="002401DD" w:rsidRDefault="002401DD" w:rsidP="001703D3">
      <w:pPr>
        <w:pStyle w:val="Lijstalinea"/>
        <w:numPr>
          <w:ilvl w:val="0"/>
          <w:numId w:val="4"/>
        </w:numPr>
        <w:outlineLvl w:val="0"/>
        <w:rPr>
          <w:rFonts w:ascii="Verdana" w:hAnsi="Verdana" w:cs="Verdana"/>
          <w:bCs/>
          <w:sz w:val="20"/>
          <w:szCs w:val="20"/>
        </w:rPr>
      </w:pPr>
      <w:r>
        <w:rPr>
          <w:rFonts w:ascii="Verdana" w:hAnsi="Verdana" w:cs="Verdana"/>
          <w:bCs/>
          <w:sz w:val="20"/>
          <w:szCs w:val="20"/>
        </w:rPr>
        <w:lastRenderedPageBreak/>
        <w:t>In de bouwvergadering wordt de leerkrachten gevraagd of zij bekend zijn met het document en zo</w:t>
      </w:r>
      <w:r w:rsidR="00A36B7A">
        <w:rPr>
          <w:rFonts w:ascii="Verdana" w:hAnsi="Verdana" w:cs="Verdana"/>
          <w:bCs/>
          <w:sz w:val="20"/>
          <w:szCs w:val="20"/>
        </w:rPr>
        <w:t xml:space="preserve"> </w:t>
      </w:r>
      <w:r>
        <w:rPr>
          <w:rFonts w:ascii="Verdana" w:hAnsi="Verdana" w:cs="Verdana"/>
          <w:bCs/>
          <w:sz w:val="20"/>
          <w:szCs w:val="20"/>
        </w:rPr>
        <w:t>ja, of zij het ook toepassen.</w:t>
      </w:r>
    </w:p>
    <w:p w14:paraId="347277DA" w14:textId="77777777" w:rsidR="002401DD" w:rsidRDefault="002401DD" w:rsidP="001703D3">
      <w:pPr>
        <w:pStyle w:val="Lijstalinea"/>
        <w:numPr>
          <w:ilvl w:val="0"/>
          <w:numId w:val="4"/>
        </w:numPr>
        <w:outlineLvl w:val="0"/>
        <w:rPr>
          <w:rFonts w:ascii="Verdana" w:hAnsi="Verdana" w:cs="Verdana"/>
          <w:bCs/>
          <w:sz w:val="20"/>
          <w:szCs w:val="20"/>
        </w:rPr>
      </w:pPr>
      <w:r>
        <w:rPr>
          <w:rFonts w:ascii="Verdana" w:hAnsi="Verdana" w:cs="Verdana"/>
          <w:bCs/>
          <w:sz w:val="20"/>
          <w:szCs w:val="20"/>
        </w:rPr>
        <w:t xml:space="preserve">De resultaten uit 1 worden gebruikt om een </w:t>
      </w:r>
      <w:r w:rsidR="004269A6">
        <w:rPr>
          <w:rFonts w:ascii="Verdana" w:hAnsi="Verdana" w:cs="Verdana"/>
          <w:bCs/>
          <w:sz w:val="20"/>
          <w:szCs w:val="20"/>
        </w:rPr>
        <w:t>nieuwe versie te maken</w:t>
      </w:r>
    </w:p>
    <w:p w14:paraId="266CBC24" w14:textId="77777777" w:rsidR="004269A6" w:rsidRDefault="004269A6" w:rsidP="001703D3">
      <w:pPr>
        <w:pStyle w:val="Lijstalinea"/>
        <w:numPr>
          <w:ilvl w:val="0"/>
          <w:numId w:val="4"/>
        </w:numPr>
        <w:outlineLvl w:val="0"/>
        <w:rPr>
          <w:rFonts w:ascii="Verdana" w:hAnsi="Verdana" w:cs="Verdana"/>
          <w:bCs/>
          <w:sz w:val="20"/>
          <w:szCs w:val="20"/>
        </w:rPr>
      </w:pPr>
      <w:r>
        <w:rPr>
          <w:rFonts w:ascii="Verdana" w:hAnsi="Verdana" w:cs="Verdana"/>
          <w:bCs/>
          <w:sz w:val="20"/>
          <w:szCs w:val="20"/>
        </w:rPr>
        <w:t>De nieuwe versie wordt besproken in de bouwvergadering en met de MR</w:t>
      </w:r>
    </w:p>
    <w:p w14:paraId="347A71AB" w14:textId="77777777" w:rsidR="004269A6" w:rsidRDefault="004269A6" w:rsidP="001703D3">
      <w:pPr>
        <w:pStyle w:val="Lijstalinea"/>
        <w:numPr>
          <w:ilvl w:val="0"/>
          <w:numId w:val="4"/>
        </w:numPr>
        <w:outlineLvl w:val="0"/>
        <w:rPr>
          <w:rFonts w:ascii="Verdana" w:hAnsi="Verdana" w:cs="Verdana"/>
          <w:bCs/>
          <w:sz w:val="20"/>
          <w:szCs w:val="20"/>
        </w:rPr>
      </w:pPr>
      <w:r>
        <w:rPr>
          <w:rFonts w:ascii="Verdana" w:hAnsi="Verdana" w:cs="Verdana"/>
          <w:bCs/>
          <w:sz w:val="20"/>
          <w:szCs w:val="20"/>
        </w:rPr>
        <w:t>De ouders worden geïnformeerd over het nieuwe beleid in de Achtbaanflits</w:t>
      </w:r>
    </w:p>
    <w:p w14:paraId="586776A0" w14:textId="77777777" w:rsidR="004269A6" w:rsidRPr="002401DD" w:rsidRDefault="004269A6" w:rsidP="001703D3">
      <w:pPr>
        <w:pStyle w:val="Lijstalinea"/>
        <w:numPr>
          <w:ilvl w:val="0"/>
          <w:numId w:val="4"/>
        </w:numPr>
        <w:outlineLvl w:val="0"/>
        <w:rPr>
          <w:rFonts w:ascii="Verdana" w:hAnsi="Verdana" w:cs="Verdana"/>
          <w:bCs/>
          <w:sz w:val="20"/>
          <w:szCs w:val="20"/>
        </w:rPr>
      </w:pPr>
      <w:r>
        <w:rPr>
          <w:rFonts w:ascii="Verdana" w:hAnsi="Verdana" w:cs="Verdana"/>
          <w:bCs/>
          <w:sz w:val="20"/>
          <w:szCs w:val="20"/>
        </w:rPr>
        <w:t>Het ingedikte document (of een verkorte versie) wordt toegevoegd aan de klasse</w:t>
      </w:r>
      <w:r w:rsidR="00A36B7A">
        <w:rPr>
          <w:rFonts w:ascii="Verdana" w:hAnsi="Verdana" w:cs="Verdana"/>
          <w:bCs/>
          <w:sz w:val="20"/>
          <w:szCs w:val="20"/>
        </w:rPr>
        <w:t>n</w:t>
      </w:r>
      <w:r>
        <w:rPr>
          <w:rFonts w:ascii="Verdana" w:hAnsi="Verdana" w:cs="Verdana"/>
          <w:bCs/>
          <w:sz w:val="20"/>
          <w:szCs w:val="20"/>
        </w:rPr>
        <w:t>mappen</w:t>
      </w:r>
      <w:r w:rsidR="00A36B7A">
        <w:rPr>
          <w:rFonts w:ascii="Verdana" w:hAnsi="Verdana" w:cs="Verdana"/>
          <w:bCs/>
          <w:sz w:val="20"/>
          <w:szCs w:val="20"/>
        </w:rPr>
        <w:t>, zodat een leerkracht het document bij de hand heeft wanneer het nodig is</w:t>
      </w:r>
      <w:r>
        <w:rPr>
          <w:rFonts w:ascii="Verdana" w:hAnsi="Verdana" w:cs="Verdana"/>
          <w:bCs/>
          <w:sz w:val="20"/>
          <w:szCs w:val="20"/>
        </w:rPr>
        <w:t xml:space="preserve">. </w:t>
      </w:r>
    </w:p>
    <w:p w14:paraId="143EB93C" w14:textId="77777777" w:rsidR="00362D4E" w:rsidRPr="00362D4E" w:rsidRDefault="00362D4E" w:rsidP="00F45D4C">
      <w:pPr>
        <w:outlineLvl w:val="0"/>
        <w:rPr>
          <w:rFonts w:ascii="Verdana" w:hAnsi="Verdana" w:cs="Verdana"/>
          <w:b/>
          <w:bCs/>
          <w:sz w:val="20"/>
          <w:szCs w:val="20"/>
          <w:u w:val="single"/>
        </w:rPr>
      </w:pPr>
      <w:r w:rsidRPr="00362D4E">
        <w:rPr>
          <w:rFonts w:ascii="Verdana" w:hAnsi="Verdana" w:cs="Verdana"/>
          <w:b/>
          <w:bCs/>
          <w:sz w:val="20"/>
          <w:szCs w:val="20"/>
          <w:u w:val="single"/>
        </w:rPr>
        <w:t>Continuïteit plusmateriaal bij overgang naar volgend leerjaar</w:t>
      </w:r>
    </w:p>
    <w:p w14:paraId="4554F5DC" w14:textId="77777777" w:rsidR="00A709EB" w:rsidRPr="00F45D4C" w:rsidRDefault="00A709EB" w:rsidP="00F45D4C">
      <w:pPr>
        <w:outlineLvl w:val="0"/>
        <w:rPr>
          <w:rFonts w:ascii="Verdana" w:hAnsi="Verdana" w:cs="Verdana"/>
          <w:bCs/>
          <w:sz w:val="20"/>
          <w:szCs w:val="20"/>
        </w:rPr>
      </w:pPr>
      <w:r>
        <w:rPr>
          <w:rFonts w:ascii="Verdana" w:hAnsi="Verdana" w:cs="Verdana"/>
          <w:bCs/>
          <w:sz w:val="20"/>
          <w:szCs w:val="20"/>
        </w:rPr>
        <w:t xml:space="preserve">Een uitwisseling van ideeën vindt plaats. Soms ervaren leerlingen (en ouders) dat een leerling in het nieuwe schooljaar op een lager niveau begint dan waarmee het vorige jaar werd afgesloten. Door leerlingen wordt dit vaak als minder prettig ervaren. </w:t>
      </w:r>
      <w:r w:rsidR="00A36B7A">
        <w:rPr>
          <w:rFonts w:ascii="Verdana" w:hAnsi="Verdana" w:cs="Verdana"/>
          <w:bCs/>
          <w:sz w:val="20"/>
          <w:szCs w:val="20"/>
        </w:rPr>
        <w:t>Door</w:t>
      </w:r>
      <w:r>
        <w:rPr>
          <w:rFonts w:ascii="Verdana" w:hAnsi="Verdana" w:cs="Verdana"/>
          <w:bCs/>
          <w:sz w:val="20"/>
          <w:szCs w:val="20"/>
        </w:rPr>
        <w:t xml:space="preserve"> de leerkrachten wordt opgemerkt dat dit vaak wel door de latende docent gecommuniceerd wordt, maar niet altijd beklijft bij leerlingen en ouders. Conclusie is dat hier zeker een aandachtspunt zit. Wilco zal het punt voor het volgende overleg met de directie agenderen.</w:t>
      </w:r>
    </w:p>
    <w:p w14:paraId="6768C233" w14:textId="77777777" w:rsidR="00BB4DDB" w:rsidRDefault="00BB4DDB" w:rsidP="006D6F6F">
      <w:pPr>
        <w:outlineLvl w:val="0"/>
        <w:rPr>
          <w:rFonts w:ascii="Verdana" w:hAnsi="Verdana" w:cs="Verdana"/>
          <w:bCs/>
          <w:sz w:val="20"/>
          <w:szCs w:val="20"/>
        </w:rPr>
      </w:pPr>
    </w:p>
    <w:p w14:paraId="38EF1118" w14:textId="77777777" w:rsidR="002E0BA8" w:rsidRPr="00A709EB" w:rsidRDefault="00A709EB" w:rsidP="006D6F6F">
      <w:pPr>
        <w:outlineLvl w:val="0"/>
        <w:rPr>
          <w:rFonts w:ascii="Verdana" w:hAnsi="Verdana" w:cs="Verdana"/>
          <w:b/>
          <w:bCs/>
          <w:sz w:val="20"/>
          <w:szCs w:val="20"/>
          <w:u w:val="single"/>
        </w:rPr>
      </w:pPr>
      <w:r>
        <w:rPr>
          <w:rFonts w:ascii="Verdana" w:hAnsi="Verdana" w:cs="Verdana"/>
          <w:b/>
          <w:bCs/>
          <w:sz w:val="20"/>
          <w:szCs w:val="20"/>
          <w:u w:val="single"/>
        </w:rPr>
        <w:t>Locatie Leonardo</w:t>
      </w:r>
    </w:p>
    <w:p w14:paraId="466F9525" w14:textId="07A72B56" w:rsidR="002E0BA8" w:rsidRDefault="00A709EB" w:rsidP="006D6F6F">
      <w:pPr>
        <w:outlineLvl w:val="0"/>
        <w:rPr>
          <w:rFonts w:ascii="Verdana" w:hAnsi="Verdana" w:cs="Verdana"/>
          <w:bCs/>
          <w:sz w:val="20"/>
          <w:szCs w:val="20"/>
        </w:rPr>
      </w:pPr>
      <w:r>
        <w:rPr>
          <w:rFonts w:ascii="Verdana" w:hAnsi="Verdana" w:cs="Verdana"/>
          <w:bCs/>
          <w:sz w:val="20"/>
          <w:szCs w:val="20"/>
        </w:rPr>
        <w:t>De Leonardo locatie maakt dit schooljaar een zware periode door.</w:t>
      </w:r>
      <w:r w:rsidR="0076647E">
        <w:rPr>
          <w:rFonts w:ascii="Verdana" w:hAnsi="Verdana" w:cs="Verdana"/>
          <w:bCs/>
          <w:sz w:val="20"/>
          <w:szCs w:val="20"/>
        </w:rPr>
        <w:t xml:space="preserve"> Alle</w:t>
      </w:r>
      <w:r>
        <w:rPr>
          <w:rFonts w:ascii="Verdana" w:hAnsi="Verdana" w:cs="Verdana"/>
          <w:bCs/>
          <w:sz w:val="20"/>
          <w:szCs w:val="20"/>
        </w:rPr>
        <w:t xml:space="preserve"> vaste leerkrachten uit het vorige schooljaar </w:t>
      </w:r>
      <w:r w:rsidR="0076647E">
        <w:rPr>
          <w:rFonts w:ascii="Verdana" w:hAnsi="Verdana" w:cs="Verdana"/>
          <w:bCs/>
          <w:sz w:val="20"/>
          <w:szCs w:val="20"/>
        </w:rPr>
        <w:t>hebben</w:t>
      </w:r>
      <w:r>
        <w:rPr>
          <w:rFonts w:ascii="Verdana" w:hAnsi="Verdana" w:cs="Verdana"/>
          <w:bCs/>
          <w:sz w:val="20"/>
          <w:szCs w:val="20"/>
        </w:rPr>
        <w:t xml:space="preserve"> afscheid genomen </w:t>
      </w:r>
      <w:r w:rsidR="0076647E">
        <w:rPr>
          <w:rFonts w:ascii="Verdana" w:hAnsi="Verdana" w:cs="Verdana"/>
          <w:bCs/>
          <w:sz w:val="20"/>
          <w:szCs w:val="20"/>
        </w:rPr>
        <w:t>of zijn</w:t>
      </w:r>
      <w:r>
        <w:rPr>
          <w:rFonts w:ascii="Verdana" w:hAnsi="Verdana" w:cs="Verdana"/>
          <w:bCs/>
          <w:sz w:val="20"/>
          <w:szCs w:val="20"/>
        </w:rPr>
        <w:t xml:space="preserve"> ziek. Hierdoor wordt met veel invalkrachten gewerkt. Ook verloopt de communicatie tussen ouders en schoolleiding stroef. </w:t>
      </w:r>
    </w:p>
    <w:p w14:paraId="77848015" w14:textId="51E8C5FA" w:rsidR="0076647E" w:rsidRPr="0076647E" w:rsidRDefault="00A709EB" w:rsidP="0076647E">
      <w:pPr>
        <w:outlineLvl w:val="0"/>
        <w:rPr>
          <w:rFonts w:ascii="Verdana" w:hAnsi="Verdana" w:cs="Verdana"/>
          <w:bCs/>
          <w:sz w:val="20"/>
          <w:szCs w:val="20"/>
        </w:rPr>
      </w:pPr>
      <w:r>
        <w:rPr>
          <w:rFonts w:ascii="Verdana" w:hAnsi="Verdana" w:cs="Verdana"/>
          <w:bCs/>
          <w:sz w:val="20"/>
          <w:szCs w:val="20"/>
        </w:rPr>
        <w:t>De MR is voornemens om in een volgende overleg met de directie het nieuwe beleidsplan voor de Leonardo te bespreken. En in dit overleg stil te staan bij de mate waarin dit beleidsplan oplossingen biedt voor de gesignaleerde knelpunten</w:t>
      </w:r>
      <w:r w:rsidR="004C11DE">
        <w:rPr>
          <w:rFonts w:ascii="Verdana" w:hAnsi="Verdana" w:cs="Verdana"/>
          <w:bCs/>
          <w:sz w:val="20"/>
          <w:szCs w:val="20"/>
        </w:rPr>
        <w:t>.</w:t>
      </w:r>
      <w:r w:rsidR="0076647E">
        <w:rPr>
          <w:rFonts w:ascii="Verdana" w:hAnsi="Verdana" w:cs="Verdana"/>
          <w:bCs/>
          <w:sz w:val="20"/>
          <w:szCs w:val="20"/>
        </w:rPr>
        <w:t xml:space="preserve"> </w:t>
      </w:r>
      <w:r w:rsidR="004C11DE">
        <w:rPr>
          <w:rFonts w:ascii="Verdana" w:hAnsi="Verdana" w:cs="Verdana"/>
          <w:bCs/>
          <w:sz w:val="20"/>
          <w:szCs w:val="20"/>
        </w:rPr>
        <w:t>Door Leonardo ouders worden onder andere de volgende k</w:t>
      </w:r>
      <w:r w:rsidR="0076647E" w:rsidRPr="0076647E">
        <w:rPr>
          <w:rFonts w:ascii="Verdana" w:hAnsi="Verdana" w:cs="Verdana"/>
          <w:bCs/>
          <w:sz w:val="20"/>
          <w:szCs w:val="20"/>
        </w:rPr>
        <w:t xml:space="preserve">nelpunten </w:t>
      </w:r>
      <w:r w:rsidR="004C11DE">
        <w:rPr>
          <w:rFonts w:ascii="Verdana" w:hAnsi="Verdana" w:cs="Verdana"/>
          <w:bCs/>
          <w:sz w:val="20"/>
          <w:szCs w:val="20"/>
        </w:rPr>
        <w:t>aangegeven</w:t>
      </w:r>
      <w:r w:rsidR="0076647E" w:rsidRPr="0076647E">
        <w:rPr>
          <w:rFonts w:ascii="Verdana" w:hAnsi="Verdana" w:cs="Verdana"/>
          <w:bCs/>
          <w:sz w:val="20"/>
          <w:szCs w:val="20"/>
        </w:rPr>
        <w:t>:</w:t>
      </w:r>
    </w:p>
    <w:p w14:paraId="4A3D6644" w14:textId="19111A3F" w:rsidR="0076647E" w:rsidRPr="0076647E" w:rsidRDefault="0076647E" w:rsidP="0076647E">
      <w:pPr>
        <w:pStyle w:val="Stijl1"/>
        <w:rPr>
          <w:sz w:val="20"/>
        </w:rPr>
      </w:pPr>
      <w:r w:rsidRPr="0076647E">
        <w:rPr>
          <w:sz w:val="20"/>
        </w:rPr>
        <w:t>7 leerlingen zijn naar een andere school overgestapt;</w:t>
      </w:r>
    </w:p>
    <w:p w14:paraId="45B26F37" w14:textId="74B20AB0" w:rsidR="0076647E" w:rsidRPr="0076647E" w:rsidRDefault="0076647E" w:rsidP="0076647E">
      <w:pPr>
        <w:pStyle w:val="Stijl1"/>
        <w:rPr>
          <w:sz w:val="20"/>
        </w:rPr>
      </w:pPr>
      <w:r w:rsidRPr="0076647E">
        <w:rPr>
          <w:sz w:val="20"/>
        </w:rPr>
        <w:t>6 leerlingen zijn versneld van groep 7 naar groep 8;</w:t>
      </w:r>
    </w:p>
    <w:p w14:paraId="696174B5" w14:textId="18709A1F" w:rsidR="0076647E" w:rsidRPr="0076647E" w:rsidRDefault="0076647E" w:rsidP="0076647E">
      <w:pPr>
        <w:pStyle w:val="Stijl1"/>
        <w:rPr>
          <w:sz w:val="20"/>
        </w:rPr>
      </w:pPr>
      <w:r w:rsidRPr="0076647E">
        <w:rPr>
          <w:sz w:val="20"/>
        </w:rPr>
        <w:t>er zijn geen docenten meer met hoogbegaafden(HB) expertise muv juf Sarah in groep 7/8;</w:t>
      </w:r>
    </w:p>
    <w:p w14:paraId="5AC73AE3" w14:textId="32D560B1" w:rsidR="0076647E" w:rsidRPr="0076647E" w:rsidRDefault="0076647E" w:rsidP="0076647E">
      <w:pPr>
        <w:pStyle w:val="Stijl1"/>
        <w:rPr>
          <w:sz w:val="20"/>
        </w:rPr>
      </w:pPr>
      <w:r w:rsidRPr="0076647E">
        <w:rPr>
          <w:sz w:val="20"/>
        </w:rPr>
        <w:t>invoering van IPC: doordat dit een geheel nieuwe methode is kost het extra veel tijds om in te voeren;</w:t>
      </w:r>
    </w:p>
    <w:p w14:paraId="282B0F53" w14:textId="3EEB4071" w:rsidR="0076647E" w:rsidRPr="0076647E" w:rsidRDefault="0076647E" w:rsidP="0076647E">
      <w:pPr>
        <w:pStyle w:val="Stijl1"/>
        <w:rPr>
          <w:sz w:val="20"/>
        </w:rPr>
      </w:pPr>
      <w:r w:rsidRPr="0076647E">
        <w:rPr>
          <w:sz w:val="20"/>
        </w:rPr>
        <w:t>meer nadruk op toetsing;</w:t>
      </w:r>
    </w:p>
    <w:p w14:paraId="41B97499" w14:textId="32DA24B4" w:rsidR="00FE5124" w:rsidRPr="0076647E" w:rsidRDefault="0076647E" w:rsidP="0076647E">
      <w:pPr>
        <w:pStyle w:val="Stijl1"/>
        <w:rPr>
          <w:sz w:val="20"/>
        </w:rPr>
      </w:pPr>
      <w:r w:rsidRPr="0076647E">
        <w:rPr>
          <w:sz w:val="20"/>
        </w:rPr>
        <w:t>door de twee hierboven genoemde punten is er nog nauwelijks Leonardo-tijd Kinderen ervaren dit als een groot gemis Het aanbod binnen Leonardo tijd hoort geen extra aanbod na schooltijd te zijn zoals nu gebeurd met bijvoorbeeld programmeren</w:t>
      </w:r>
      <w:r w:rsidR="00A709EB" w:rsidRPr="0076647E">
        <w:rPr>
          <w:sz w:val="20"/>
        </w:rPr>
        <w:t>.</w:t>
      </w:r>
      <w:r w:rsidR="000B6417" w:rsidRPr="0076647E">
        <w:rPr>
          <w:sz w:val="20"/>
        </w:rPr>
        <w:t xml:space="preserve"> </w:t>
      </w:r>
    </w:p>
    <w:p w14:paraId="02BAE85A" w14:textId="77777777" w:rsidR="00FE5124" w:rsidRDefault="00FE5124" w:rsidP="006D6F6F">
      <w:pPr>
        <w:outlineLvl w:val="0"/>
        <w:rPr>
          <w:rFonts w:ascii="Verdana" w:hAnsi="Verdana" w:cs="Verdana"/>
          <w:bCs/>
          <w:sz w:val="20"/>
          <w:szCs w:val="20"/>
        </w:rPr>
      </w:pPr>
    </w:p>
    <w:p w14:paraId="57708535" w14:textId="77777777" w:rsidR="00A709EB" w:rsidRPr="006E7DFC" w:rsidRDefault="00FE5124" w:rsidP="006D6F6F">
      <w:pPr>
        <w:outlineLvl w:val="0"/>
        <w:rPr>
          <w:rFonts w:ascii="Verdana" w:hAnsi="Verdana" w:cs="Verdana"/>
          <w:bCs/>
          <w:sz w:val="20"/>
          <w:szCs w:val="20"/>
        </w:rPr>
      </w:pPr>
      <w:r>
        <w:rPr>
          <w:rFonts w:ascii="Verdana" w:hAnsi="Verdana" w:cs="Verdana"/>
          <w:b/>
          <w:bCs/>
          <w:sz w:val="20"/>
          <w:szCs w:val="20"/>
          <w:u w:val="single"/>
        </w:rPr>
        <w:t>Rondvraag</w:t>
      </w:r>
      <w:r w:rsidR="00A709EB">
        <w:rPr>
          <w:rFonts w:ascii="Verdana" w:hAnsi="Verdana" w:cs="Verdana"/>
          <w:bCs/>
          <w:sz w:val="20"/>
          <w:szCs w:val="20"/>
        </w:rPr>
        <w:t xml:space="preserve"> </w:t>
      </w:r>
    </w:p>
    <w:p w14:paraId="12B32B29" w14:textId="60B24693" w:rsidR="002E0BA8" w:rsidRDefault="00FE5124" w:rsidP="006D6F6F">
      <w:pPr>
        <w:outlineLvl w:val="0"/>
        <w:rPr>
          <w:rFonts w:ascii="Verdana" w:hAnsi="Verdana" w:cs="Verdana"/>
          <w:b/>
          <w:bCs/>
          <w:sz w:val="20"/>
          <w:szCs w:val="20"/>
          <w:u w:val="single"/>
        </w:rPr>
      </w:pPr>
      <w:r>
        <w:rPr>
          <w:rFonts w:ascii="Verdana" w:hAnsi="Verdana" w:cs="Verdana"/>
          <w:bCs/>
          <w:sz w:val="20"/>
          <w:szCs w:val="20"/>
        </w:rPr>
        <w:t>In het verleden</w:t>
      </w:r>
      <w:r w:rsidR="00060A9D">
        <w:rPr>
          <w:rFonts w:ascii="Verdana" w:hAnsi="Verdana" w:cs="Verdana"/>
          <w:bCs/>
          <w:sz w:val="20"/>
          <w:szCs w:val="20"/>
        </w:rPr>
        <w:t xml:space="preserve"> konden ouders zich inplannen voor 10 minutengesprekken zowel op de middag als in de vroege avond. In februari was het alleen mogelijk om op de middag gesprekken te voeren. Door een aantal ouders wordt dit als een achteruitgang beschouwd. </w:t>
      </w:r>
      <w:r w:rsidR="00A36B7A">
        <w:rPr>
          <w:rFonts w:ascii="Verdana" w:hAnsi="Verdana" w:cs="Verdana"/>
          <w:bCs/>
          <w:sz w:val="20"/>
          <w:szCs w:val="20"/>
        </w:rPr>
        <w:t>Door</w:t>
      </w:r>
      <w:r w:rsidR="00060A9D">
        <w:rPr>
          <w:rFonts w:ascii="Verdana" w:hAnsi="Verdana" w:cs="Verdana"/>
          <w:bCs/>
          <w:sz w:val="20"/>
          <w:szCs w:val="20"/>
        </w:rPr>
        <w:t xml:space="preserve"> de leerkrachten wordt aangegeven dat in de nieuwe CAO voor het basisonderwijs is vastgelegd dat uren die door docenten na 17.30 gewerkt worden, overdag gecompenseerd moeten worden. De Achtbaan</w:t>
      </w:r>
      <w:bookmarkStart w:id="0" w:name="_GoBack"/>
      <w:bookmarkEnd w:id="0"/>
      <w:r w:rsidR="00060A9D">
        <w:rPr>
          <w:rFonts w:ascii="Verdana" w:hAnsi="Verdana" w:cs="Verdana"/>
          <w:bCs/>
          <w:sz w:val="20"/>
          <w:szCs w:val="20"/>
        </w:rPr>
        <w:t xml:space="preserve"> heeft hier niet voor gekozen en plant daarom de gesprekken op de middag in.</w:t>
      </w:r>
    </w:p>
    <w:p w14:paraId="7E8B7365" w14:textId="77777777" w:rsidR="002E0BA8" w:rsidRDefault="002E0BA8" w:rsidP="006D6F6F">
      <w:pPr>
        <w:outlineLvl w:val="0"/>
        <w:rPr>
          <w:rFonts w:ascii="Verdana" w:hAnsi="Verdana" w:cs="Verdana"/>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2175"/>
        <w:gridCol w:w="1780"/>
      </w:tblGrid>
      <w:tr w:rsidR="004B6EEE" w14:paraId="1F91CF98" w14:textId="77777777" w:rsidTr="00110A5F">
        <w:tc>
          <w:tcPr>
            <w:tcW w:w="2818" w:type="pct"/>
          </w:tcPr>
          <w:p w14:paraId="46D6F00A" w14:textId="77777777" w:rsidR="004B6EEE" w:rsidRDefault="004B6EEE" w:rsidP="003B2324">
            <w:pPr>
              <w:rPr>
                <w:rFonts w:ascii="Verdana" w:hAnsi="Verdana" w:cs="Verdana"/>
                <w:b/>
                <w:bCs/>
                <w:sz w:val="20"/>
                <w:szCs w:val="20"/>
              </w:rPr>
            </w:pPr>
            <w:r>
              <w:rPr>
                <w:rFonts w:ascii="Verdana" w:hAnsi="Verdana" w:cs="Verdana"/>
                <w:b/>
                <w:bCs/>
                <w:sz w:val="20"/>
                <w:szCs w:val="20"/>
              </w:rPr>
              <w:t>Actiepunt/agenda</w:t>
            </w:r>
          </w:p>
        </w:tc>
        <w:tc>
          <w:tcPr>
            <w:tcW w:w="1200" w:type="pct"/>
          </w:tcPr>
          <w:p w14:paraId="3EC37D55" w14:textId="77777777" w:rsidR="004B6EEE" w:rsidRDefault="004B6EEE" w:rsidP="003B2324">
            <w:pPr>
              <w:rPr>
                <w:rFonts w:ascii="Verdana" w:hAnsi="Verdana" w:cs="Verdana"/>
                <w:b/>
                <w:bCs/>
                <w:sz w:val="20"/>
                <w:szCs w:val="20"/>
              </w:rPr>
            </w:pPr>
            <w:r>
              <w:rPr>
                <w:rFonts w:ascii="Verdana" w:hAnsi="Verdana" w:cs="Verdana"/>
                <w:b/>
                <w:bCs/>
                <w:sz w:val="20"/>
                <w:szCs w:val="20"/>
              </w:rPr>
              <w:t>Wie</w:t>
            </w:r>
          </w:p>
        </w:tc>
        <w:tc>
          <w:tcPr>
            <w:tcW w:w="982" w:type="pct"/>
          </w:tcPr>
          <w:p w14:paraId="6CAC0D94" w14:textId="77777777" w:rsidR="004B6EEE" w:rsidRDefault="00AC36B6" w:rsidP="003B2324">
            <w:pPr>
              <w:rPr>
                <w:rFonts w:ascii="Verdana" w:hAnsi="Verdana" w:cs="Verdana"/>
                <w:b/>
                <w:bCs/>
                <w:sz w:val="20"/>
                <w:szCs w:val="20"/>
              </w:rPr>
            </w:pPr>
            <w:r>
              <w:rPr>
                <w:rFonts w:ascii="Verdana" w:hAnsi="Verdana" w:cs="Verdana"/>
                <w:b/>
                <w:bCs/>
                <w:sz w:val="20"/>
                <w:szCs w:val="20"/>
              </w:rPr>
              <w:t>Status</w:t>
            </w:r>
          </w:p>
        </w:tc>
      </w:tr>
      <w:tr w:rsidR="004B6EEE" w14:paraId="24A57C3F" w14:textId="77777777" w:rsidTr="00110A5F">
        <w:tc>
          <w:tcPr>
            <w:tcW w:w="2818" w:type="pct"/>
            <w:tcBorders>
              <w:top w:val="single" w:sz="4" w:space="0" w:color="auto"/>
              <w:left w:val="single" w:sz="4" w:space="0" w:color="auto"/>
              <w:bottom w:val="single" w:sz="4" w:space="0" w:color="auto"/>
              <w:right w:val="single" w:sz="4" w:space="0" w:color="auto"/>
            </w:tcBorders>
          </w:tcPr>
          <w:p w14:paraId="37D5B231" w14:textId="77777777" w:rsidR="004B6EEE" w:rsidRDefault="004B6EEE" w:rsidP="003B2324">
            <w:pPr>
              <w:rPr>
                <w:rFonts w:ascii="Verdana" w:hAnsi="Verdana" w:cs="Verdana"/>
                <w:sz w:val="20"/>
                <w:szCs w:val="20"/>
              </w:rPr>
            </w:pPr>
            <w:r>
              <w:rPr>
                <w:rFonts w:ascii="Verdana" w:hAnsi="Verdana" w:cs="Verdana"/>
                <w:sz w:val="20"/>
                <w:szCs w:val="20"/>
              </w:rPr>
              <w:t>Mailbox twee keer per week checken en ontvangstbevestiging sturen als er een email is.</w:t>
            </w:r>
          </w:p>
        </w:tc>
        <w:tc>
          <w:tcPr>
            <w:tcW w:w="1200" w:type="pct"/>
            <w:tcBorders>
              <w:top w:val="single" w:sz="4" w:space="0" w:color="auto"/>
              <w:left w:val="single" w:sz="4" w:space="0" w:color="auto"/>
              <w:bottom w:val="single" w:sz="4" w:space="0" w:color="auto"/>
              <w:right w:val="single" w:sz="4" w:space="0" w:color="auto"/>
            </w:tcBorders>
          </w:tcPr>
          <w:p w14:paraId="1C21CF94" w14:textId="77777777" w:rsidR="004B6EEE" w:rsidRPr="00C93827" w:rsidRDefault="004B6EEE" w:rsidP="003B2324">
            <w:pPr>
              <w:rPr>
                <w:rFonts w:ascii="Verdana" w:hAnsi="Verdana" w:cs="Verdana"/>
                <w:bCs/>
                <w:sz w:val="20"/>
                <w:szCs w:val="20"/>
              </w:rPr>
            </w:pPr>
            <w:r w:rsidRPr="00C93827">
              <w:rPr>
                <w:rFonts w:ascii="Verdana" w:hAnsi="Verdana" w:cs="Verdana"/>
                <w:bCs/>
                <w:sz w:val="20"/>
                <w:szCs w:val="20"/>
              </w:rPr>
              <w:t>Maaike N.</w:t>
            </w:r>
          </w:p>
        </w:tc>
        <w:tc>
          <w:tcPr>
            <w:tcW w:w="982" w:type="pct"/>
            <w:tcBorders>
              <w:top w:val="single" w:sz="4" w:space="0" w:color="auto"/>
              <w:left w:val="single" w:sz="4" w:space="0" w:color="auto"/>
              <w:bottom w:val="single" w:sz="4" w:space="0" w:color="auto"/>
              <w:right w:val="single" w:sz="4" w:space="0" w:color="auto"/>
            </w:tcBorders>
          </w:tcPr>
          <w:p w14:paraId="58252912" w14:textId="77777777" w:rsidR="004B6EEE" w:rsidRDefault="004B6EEE" w:rsidP="003B2324">
            <w:pPr>
              <w:rPr>
                <w:rFonts w:ascii="Verdana" w:hAnsi="Verdana" w:cs="Verdana"/>
                <w:sz w:val="20"/>
                <w:szCs w:val="20"/>
              </w:rPr>
            </w:pPr>
            <w:r>
              <w:rPr>
                <w:rFonts w:ascii="Verdana" w:hAnsi="Verdana" w:cs="Verdana"/>
                <w:sz w:val="20"/>
                <w:szCs w:val="20"/>
              </w:rPr>
              <w:t>doorlopend</w:t>
            </w:r>
          </w:p>
        </w:tc>
      </w:tr>
      <w:tr w:rsidR="004B6EEE" w14:paraId="51C3A222" w14:textId="77777777" w:rsidTr="00110A5F">
        <w:tc>
          <w:tcPr>
            <w:tcW w:w="2818" w:type="pct"/>
            <w:tcBorders>
              <w:top w:val="single" w:sz="4" w:space="0" w:color="auto"/>
              <w:left w:val="single" w:sz="4" w:space="0" w:color="auto"/>
              <w:bottom w:val="single" w:sz="4" w:space="0" w:color="auto"/>
              <w:right w:val="single" w:sz="4" w:space="0" w:color="auto"/>
            </w:tcBorders>
          </w:tcPr>
          <w:p w14:paraId="7B9C3528" w14:textId="77777777" w:rsidR="004B6EEE" w:rsidRDefault="002E0BA8" w:rsidP="003B2324">
            <w:pPr>
              <w:rPr>
                <w:rFonts w:ascii="Verdana" w:hAnsi="Verdana" w:cs="Verdana"/>
                <w:sz w:val="20"/>
                <w:szCs w:val="20"/>
              </w:rPr>
            </w:pPr>
            <w:r>
              <w:rPr>
                <w:rFonts w:ascii="Verdana" w:hAnsi="Verdana" w:cs="Verdana"/>
                <w:sz w:val="20"/>
                <w:szCs w:val="20"/>
              </w:rPr>
              <w:t>Contact zoeken met GMR betreffende financiën</w:t>
            </w:r>
          </w:p>
        </w:tc>
        <w:tc>
          <w:tcPr>
            <w:tcW w:w="1200" w:type="pct"/>
            <w:tcBorders>
              <w:top w:val="single" w:sz="4" w:space="0" w:color="auto"/>
              <w:left w:val="single" w:sz="4" w:space="0" w:color="auto"/>
              <w:bottom w:val="single" w:sz="4" w:space="0" w:color="auto"/>
              <w:right w:val="single" w:sz="4" w:space="0" w:color="auto"/>
            </w:tcBorders>
          </w:tcPr>
          <w:p w14:paraId="32B0292E" w14:textId="77777777" w:rsidR="004B6EEE" w:rsidRPr="00C93827" w:rsidRDefault="002E0BA8" w:rsidP="003B2324">
            <w:pPr>
              <w:rPr>
                <w:rFonts w:ascii="Verdana" w:hAnsi="Verdana" w:cs="Verdana"/>
                <w:bCs/>
                <w:sz w:val="20"/>
                <w:szCs w:val="20"/>
              </w:rPr>
            </w:pPr>
            <w:r>
              <w:rPr>
                <w:rFonts w:ascii="Verdana" w:hAnsi="Verdana" w:cs="Verdana"/>
                <w:bCs/>
                <w:sz w:val="20"/>
                <w:szCs w:val="20"/>
              </w:rPr>
              <w:t>Wilco en Dirk-Jan</w:t>
            </w:r>
          </w:p>
        </w:tc>
        <w:tc>
          <w:tcPr>
            <w:tcW w:w="982" w:type="pct"/>
            <w:tcBorders>
              <w:top w:val="single" w:sz="4" w:space="0" w:color="auto"/>
              <w:left w:val="single" w:sz="4" w:space="0" w:color="auto"/>
              <w:bottom w:val="single" w:sz="4" w:space="0" w:color="auto"/>
              <w:right w:val="single" w:sz="4" w:space="0" w:color="auto"/>
            </w:tcBorders>
          </w:tcPr>
          <w:p w14:paraId="2B28A80C" w14:textId="77777777" w:rsidR="004B6EEE" w:rsidRDefault="00AC36B6" w:rsidP="003B2324">
            <w:pPr>
              <w:rPr>
                <w:rFonts w:ascii="Verdana" w:hAnsi="Verdana" w:cs="Verdana"/>
                <w:sz w:val="20"/>
                <w:szCs w:val="20"/>
              </w:rPr>
            </w:pPr>
            <w:r>
              <w:rPr>
                <w:rFonts w:ascii="Verdana" w:hAnsi="Verdana" w:cs="Verdana"/>
                <w:sz w:val="20"/>
                <w:szCs w:val="20"/>
              </w:rPr>
              <w:t>gereed</w:t>
            </w:r>
          </w:p>
        </w:tc>
      </w:tr>
      <w:tr w:rsidR="005604A7" w14:paraId="18E498EE" w14:textId="77777777" w:rsidTr="00110A5F">
        <w:tc>
          <w:tcPr>
            <w:tcW w:w="2818" w:type="pct"/>
            <w:tcBorders>
              <w:top w:val="single" w:sz="4" w:space="0" w:color="auto"/>
              <w:left w:val="single" w:sz="4" w:space="0" w:color="auto"/>
              <w:bottom w:val="single" w:sz="4" w:space="0" w:color="auto"/>
              <w:right w:val="single" w:sz="4" w:space="0" w:color="auto"/>
            </w:tcBorders>
          </w:tcPr>
          <w:p w14:paraId="592FE105" w14:textId="77777777" w:rsidR="005604A7" w:rsidRDefault="005604A7" w:rsidP="005604A7">
            <w:pPr>
              <w:rPr>
                <w:rFonts w:ascii="Verdana" w:hAnsi="Verdana" w:cs="Verdana"/>
                <w:sz w:val="20"/>
                <w:szCs w:val="20"/>
              </w:rPr>
            </w:pPr>
            <w:r>
              <w:rPr>
                <w:rFonts w:ascii="Verdana" w:hAnsi="Verdana" w:cs="Verdana"/>
                <w:sz w:val="20"/>
                <w:szCs w:val="20"/>
              </w:rPr>
              <w:lastRenderedPageBreak/>
              <w:t xml:space="preserve">Schriftelijk vragen stellen over </w:t>
            </w:r>
            <w:r w:rsidR="00A36B7A">
              <w:rPr>
                <w:rFonts w:ascii="Verdana" w:hAnsi="Verdana" w:cs="Verdana"/>
                <w:sz w:val="20"/>
                <w:szCs w:val="20"/>
              </w:rPr>
              <w:t>financiën</w:t>
            </w:r>
            <w:r>
              <w:rPr>
                <w:rFonts w:ascii="Verdana" w:hAnsi="Verdana" w:cs="Verdana"/>
                <w:sz w:val="20"/>
                <w:szCs w:val="20"/>
              </w:rPr>
              <w:t xml:space="preserve"> Achtbaan</w:t>
            </w:r>
          </w:p>
        </w:tc>
        <w:tc>
          <w:tcPr>
            <w:tcW w:w="1200" w:type="pct"/>
            <w:tcBorders>
              <w:top w:val="single" w:sz="4" w:space="0" w:color="auto"/>
              <w:left w:val="single" w:sz="4" w:space="0" w:color="auto"/>
              <w:bottom w:val="single" w:sz="4" w:space="0" w:color="auto"/>
              <w:right w:val="single" w:sz="4" w:space="0" w:color="auto"/>
            </w:tcBorders>
          </w:tcPr>
          <w:p w14:paraId="1CD86186" w14:textId="77777777" w:rsidR="005604A7" w:rsidRDefault="005604A7" w:rsidP="005604A7">
            <w:pPr>
              <w:rPr>
                <w:rFonts w:ascii="Verdana" w:hAnsi="Verdana" w:cs="Verdana"/>
                <w:bCs/>
                <w:sz w:val="20"/>
                <w:szCs w:val="20"/>
              </w:rPr>
            </w:pPr>
            <w:r>
              <w:rPr>
                <w:rFonts w:ascii="Verdana" w:hAnsi="Verdana" w:cs="Verdana"/>
                <w:bCs/>
                <w:sz w:val="20"/>
                <w:szCs w:val="20"/>
              </w:rPr>
              <w:t>Wilco en Dirk-Jan</w:t>
            </w:r>
          </w:p>
        </w:tc>
        <w:tc>
          <w:tcPr>
            <w:tcW w:w="982" w:type="pct"/>
            <w:tcBorders>
              <w:top w:val="single" w:sz="4" w:space="0" w:color="auto"/>
              <w:left w:val="single" w:sz="4" w:space="0" w:color="auto"/>
              <w:bottom w:val="single" w:sz="4" w:space="0" w:color="auto"/>
              <w:right w:val="single" w:sz="4" w:space="0" w:color="auto"/>
            </w:tcBorders>
          </w:tcPr>
          <w:p w14:paraId="342209F4" w14:textId="77777777" w:rsidR="005604A7" w:rsidRDefault="00AC36B6" w:rsidP="005604A7">
            <w:pPr>
              <w:rPr>
                <w:rFonts w:ascii="Verdana" w:hAnsi="Verdana" w:cs="Verdana"/>
                <w:sz w:val="20"/>
                <w:szCs w:val="20"/>
              </w:rPr>
            </w:pPr>
            <w:r>
              <w:rPr>
                <w:rFonts w:ascii="Verdana" w:hAnsi="Verdana" w:cs="Verdana"/>
                <w:sz w:val="20"/>
                <w:szCs w:val="20"/>
              </w:rPr>
              <w:t>Gereed</w:t>
            </w:r>
          </w:p>
        </w:tc>
      </w:tr>
      <w:tr w:rsidR="005604A7" w14:paraId="5F64D50C" w14:textId="77777777" w:rsidTr="00110A5F">
        <w:tc>
          <w:tcPr>
            <w:tcW w:w="2818" w:type="pct"/>
            <w:tcBorders>
              <w:top w:val="single" w:sz="4" w:space="0" w:color="auto"/>
              <w:left w:val="single" w:sz="4" w:space="0" w:color="auto"/>
              <w:bottom w:val="single" w:sz="4" w:space="0" w:color="auto"/>
              <w:right w:val="single" w:sz="4" w:space="0" w:color="auto"/>
            </w:tcBorders>
          </w:tcPr>
          <w:p w14:paraId="14CB9A49" w14:textId="77777777" w:rsidR="005604A7" w:rsidRDefault="005604A7" w:rsidP="005604A7">
            <w:pPr>
              <w:rPr>
                <w:rFonts w:ascii="Verdana" w:hAnsi="Verdana" w:cs="Verdana"/>
                <w:sz w:val="20"/>
                <w:szCs w:val="20"/>
              </w:rPr>
            </w:pPr>
            <w:r>
              <w:rPr>
                <w:rFonts w:ascii="Verdana" w:hAnsi="Verdana" w:cs="Verdana"/>
                <w:sz w:val="20"/>
                <w:szCs w:val="20"/>
              </w:rPr>
              <w:t>Contact zoeken met directie over de invulling van de overblijf (continurooster)</w:t>
            </w:r>
          </w:p>
        </w:tc>
        <w:tc>
          <w:tcPr>
            <w:tcW w:w="1200" w:type="pct"/>
            <w:tcBorders>
              <w:top w:val="single" w:sz="4" w:space="0" w:color="auto"/>
              <w:left w:val="single" w:sz="4" w:space="0" w:color="auto"/>
              <w:bottom w:val="single" w:sz="4" w:space="0" w:color="auto"/>
              <w:right w:val="single" w:sz="4" w:space="0" w:color="auto"/>
            </w:tcBorders>
          </w:tcPr>
          <w:p w14:paraId="61EAA25B" w14:textId="77777777" w:rsidR="005604A7" w:rsidRPr="00C93827" w:rsidRDefault="005604A7"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14:paraId="016373F9" w14:textId="77777777" w:rsidR="005604A7" w:rsidRDefault="00AC36B6" w:rsidP="005604A7">
            <w:pPr>
              <w:rPr>
                <w:rFonts w:ascii="Verdana" w:hAnsi="Verdana" w:cs="Verdana"/>
                <w:sz w:val="20"/>
                <w:szCs w:val="20"/>
              </w:rPr>
            </w:pPr>
            <w:r>
              <w:rPr>
                <w:rFonts w:ascii="Verdana" w:hAnsi="Verdana" w:cs="Verdana"/>
                <w:sz w:val="20"/>
                <w:szCs w:val="20"/>
              </w:rPr>
              <w:t>Gereed, overleg gaat ingepland worden</w:t>
            </w:r>
          </w:p>
        </w:tc>
      </w:tr>
      <w:tr w:rsidR="005604A7" w14:paraId="338B00E8" w14:textId="77777777" w:rsidTr="00110A5F">
        <w:tc>
          <w:tcPr>
            <w:tcW w:w="2818" w:type="pct"/>
            <w:tcBorders>
              <w:top w:val="single" w:sz="4" w:space="0" w:color="auto"/>
              <w:left w:val="single" w:sz="4" w:space="0" w:color="auto"/>
              <w:bottom w:val="single" w:sz="4" w:space="0" w:color="auto"/>
              <w:right w:val="single" w:sz="4" w:space="0" w:color="auto"/>
            </w:tcBorders>
          </w:tcPr>
          <w:p w14:paraId="3A4E130A" w14:textId="77777777" w:rsidR="005604A7" w:rsidRDefault="005604A7" w:rsidP="005604A7">
            <w:pPr>
              <w:rPr>
                <w:rFonts w:ascii="Verdana" w:hAnsi="Verdana" w:cs="Verdana"/>
                <w:sz w:val="20"/>
                <w:szCs w:val="20"/>
              </w:rPr>
            </w:pPr>
            <w:r>
              <w:rPr>
                <w:rFonts w:ascii="Verdana" w:hAnsi="Verdana" w:cs="Verdana"/>
                <w:sz w:val="20"/>
                <w:szCs w:val="20"/>
              </w:rPr>
              <w:t>Nieuwe gymtijden in het continurooster communiceren met directie</w:t>
            </w:r>
          </w:p>
        </w:tc>
        <w:tc>
          <w:tcPr>
            <w:tcW w:w="1200" w:type="pct"/>
            <w:tcBorders>
              <w:top w:val="single" w:sz="4" w:space="0" w:color="auto"/>
              <w:left w:val="single" w:sz="4" w:space="0" w:color="auto"/>
              <w:bottom w:val="single" w:sz="4" w:space="0" w:color="auto"/>
              <w:right w:val="single" w:sz="4" w:space="0" w:color="auto"/>
            </w:tcBorders>
          </w:tcPr>
          <w:p w14:paraId="603D383A" w14:textId="77777777" w:rsidR="005604A7" w:rsidRPr="00C93827" w:rsidRDefault="005604A7" w:rsidP="005604A7">
            <w:pPr>
              <w:rPr>
                <w:rFonts w:ascii="Verdana" w:hAnsi="Verdana" w:cs="Verdana"/>
                <w:bCs/>
                <w:sz w:val="20"/>
                <w:szCs w:val="20"/>
              </w:rPr>
            </w:pPr>
            <w:r>
              <w:rPr>
                <w:rFonts w:ascii="Verdana" w:hAnsi="Verdana" w:cs="Verdana"/>
                <w:bCs/>
                <w:sz w:val="20"/>
                <w:szCs w:val="20"/>
              </w:rPr>
              <w:t>Maaike N.</w:t>
            </w:r>
          </w:p>
        </w:tc>
        <w:tc>
          <w:tcPr>
            <w:tcW w:w="982" w:type="pct"/>
            <w:tcBorders>
              <w:top w:val="single" w:sz="4" w:space="0" w:color="auto"/>
              <w:left w:val="single" w:sz="4" w:space="0" w:color="auto"/>
              <w:bottom w:val="single" w:sz="4" w:space="0" w:color="auto"/>
              <w:right w:val="single" w:sz="4" w:space="0" w:color="auto"/>
            </w:tcBorders>
          </w:tcPr>
          <w:p w14:paraId="27A301DB" w14:textId="77777777" w:rsidR="005604A7" w:rsidRDefault="00AC36B6" w:rsidP="005604A7">
            <w:pPr>
              <w:rPr>
                <w:rFonts w:ascii="Verdana" w:hAnsi="Verdana" w:cs="Verdana"/>
                <w:sz w:val="20"/>
                <w:szCs w:val="20"/>
              </w:rPr>
            </w:pPr>
            <w:r>
              <w:rPr>
                <w:rFonts w:ascii="Verdana" w:hAnsi="Verdana" w:cs="Verdana"/>
                <w:sz w:val="20"/>
                <w:szCs w:val="20"/>
              </w:rPr>
              <w:t>Gereed</w:t>
            </w:r>
          </w:p>
        </w:tc>
      </w:tr>
      <w:tr w:rsidR="005604A7" w14:paraId="5E25F2F1" w14:textId="77777777" w:rsidTr="00110A5F">
        <w:tc>
          <w:tcPr>
            <w:tcW w:w="2818" w:type="pct"/>
            <w:tcBorders>
              <w:top w:val="single" w:sz="4" w:space="0" w:color="auto"/>
              <w:left w:val="single" w:sz="4" w:space="0" w:color="auto"/>
              <w:bottom w:val="single" w:sz="4" w:space="0" w:color="auto"/>
              <w:right w:val="single" w:sz="4" w:space="0" w:color="auto"/>
            </w:tcBorders>
          </w:tcPr>
          <w:p w14:paraId="76AE8FA8" w14:textId="77777777" w:rsidR="005604A7" w:rsidRDefault="005604A7" w:rsidP="005604A7">
            <w:pPr>
              <w:rPr>
                <w:rFonts w:ascii="Verdana" w:hAnsi="Verdana" w:cs="Verdana"/>
                <w:sz w:val="20"/>
                <w:szCs w:val="20"/>
              </w:rPr>
            </w:pPr>
            <w:r>
              <w:rPr>
                <w:rFonts w:ascii="Verdana" w:hAnsi="Verdana" w:cs="Verdana"/>
                <w:sz w:val="20"/>
                <w:szCs w:val="20"/>
              </w:rPr>
              <w:t>Continuïteit plusmateriaal bij overgang naar volgend leerjaar</w:t>
            </w:r>
          </w:p>
        </w:tc>
        <w:tc>
          <w:tcPr>
            <w:tcW w:w="1200" w:type="pct"/>
            <w:tcBorders>
              <w:top w:val="single" w:sz="4" w:space="0" w:color="auto"/>
              <w:left w:val="single" w:sz="4" w:space="0" w:color="auto"/>
              <w:bottom w:val="single" w:sz="4" w:space="0" w:color="auto"/>
              <w:right w:val="single" w:sz="4" w:space="0" w:color="auto"/>
            </w:tcBorders>
          </w:tcPr>
          <w:p w14:paraId="21CA15E5" w14:textId="77777777" w:rsidR="005604A7" w:rsidRPr="00C93827" w:rsidRDefault="005604A7" w:rsidP="005604A7">
            <w:pPr>
              <w:rPr>
                <w:rFonts w:ascii="Verdana" w:hAnsi="Verdana" w:cs="Verdana"/>
                <w:bCs/>
                <w:sz w:val="20"/>
                <w:szCs w:val="20"/>
              </w:rPr>
            </w:pPr>
            <w:r>
              <w:rPr>
                <w:rFonts w:ascii="Verdana" w:hAnsi="Verdana" w:cs="Verdana"/>
                <w:bCs/>
                <w:sz w:val="20"/>
                <w:szCs w:val="20"/>
              </w:rPr>
              <w:t>Dirk-Jan</w:t>
            </w:r>
          </w:p>
        </w:tc>
        <w:tc>
          <w:tcPr>
            <w:tcW w:w="982" w:type="pct"/>
            <w:tcBorders>
              <w:top w:val="single" w:sz="4" w:space="0" w:color="auto"/>
              <w:left w:val="single" w:sz="4" w:space="0" w:color="auto"/>
              <w:bottom w:val="single" w:sz="4" w:space="0" w:color="auto"/>
              <w:right w:val="single" w:sz="4" w:space="0" w:color="auto"/>
            </w:tcBorders>
          </w:tcPr>
          <w:p w14:paraId="60B6C164" w14:textId="77777777" w:rsidR="005604A7" w:rsidRDefault="00AC36B6" w:rsidP="005604A7">
            <w:pPr>
              <w:rPr>
                <w:rFonts w:ascii="Verdana" w:hAnsi="Verdana" w:cs="Verdana"/>
                <w:sz w:val="20"/>
                <w:szCs w:val="20"/>
              </w:rPr>
            </w:pPr>
            <w:r>
              <w:rPr>
                <w:rFonts w:ascii="Verdana" w:hAnsi="Verdana" w:cs="Verdana"/>
                <w:sz w:val="20"/>
                <w:szCs w:val="20"/>
              </w:rPr>
              <w:t>Geagendeerd voor deze vergadering</w:t>
            </w:r>
          </w:p>
        </w:tc>
      </w:tr>
      <w:tr w:rsidR="005604A7" w14:paraId="31295B70" w14:textId="77777777" w:rsidTr="00110A5F">
        <w:tc>
          <w:tcPr>
            <w:tcW w:w="2818" w:type="pct"/>
            <w:tcBorders>
              <w:top w:val="single" w:sz="4" w:space="0" w:color="auto"/>
              <w:left w:val="single" w:sz="4" w:space="0" w:color="auto"/>
              <w:bottom w:val="single" w:sz="4" w:space="0" w:color="auto"/>
              <w:right w:val="single" w:sz="4" w:space="0" w:color="auto"/>
            </w:tcBorders>
          </w:tcPr>
          <w:p w14:paraId="70E5EAAE" w14:textId="77777777" w:rsidR="005604A7" w:rsidRDefault="005604A7" w:rsidP="005604A7">
            <w:pPr>
              <w:rPr>
                <w:rFonts w:ascii="Verdana" w:hAnsi="Verdana" w:cs="Verdana"/>
                <w:sz w:val="20"/>
                <w:szCs w:val="20"/>
              </w:rPr>
            </w:pPr>
            <w:r>
              <w:rPr>
                <w:rFonts w:ascii="Verdana" w:hAnsi="Verdana" w:cs="Verdana"/>
                <w:sz w:val="20"/>
                <w:szCs w:val="20"/>
              </w:rPr>
              <w:t>Aan Loes en Kim vragen of er een afsluitend woord kan worden gericht aan de Leonardo-ouders t.a.v. de afgelopen hectische periode</w:t>
            </w:r>
          </w:p>
        </w:tc>
        <w:tc>
          <w:tcPr>
            <w:tcW w:w="1200" w:type="pct"/>
            <w:tcBorders>
              <w:top w:val="single" w:sz="4" w:space="0" w:color="auto"/>
              <w:left w:val="single" w:sz="4" w:space="0" w:color="auto"/>
              <w:bottom w:val="single" w:sz="4" w:space="0" w:color="auto"/>
              <w:right w:val="single" w:sz="4" w:space="0" w:color="auto"/>
            </w:tcBorders>
          </w:tcPr>
          <w:p w14:paraId="3F68FAF7" w14:textId="77777777" w:rsidR="005604A7" w:rsidRPr="00C93827" w:rsidRDefault="005604A7" w:rsidP="005604A7">
            <w:pPr>
              <w:rPr>
                <w:rFonts w:ascii="Verdana" w:hAnsi="Verdana" w:cs="Verdana"/>
                <w:bCs/>
                <w:sz w:val="20"/>
                <w:szCs w:val="20"/>
              </w:rPr>
            </w:pPr>
            <w:r>
              <w:rPr>
                <w:rFonts w:ascii="Verdana" w:hAnsi="Verdana" w:cs="Verdana"/>
                <w:bCs/>
                <w:sz w:val="20"/>
                <w:szCs w:val="20"/>
              </w:rPr>
              <w:t>Jurriaan</w:t>
            </w:r>
          </w:p>
        </w:tc>
        <w:tc>
          <w:tcPr>
            <w:tcW w:w="982" w:type="pct"/>
            <w:tcBorders>
              <w:top w:val="single" w:sz="4" w:space="0" w:color="auto"/>
              <w:left w:val="single" w:sz="4" w:space="0" w:color="auto"/>
              <w:bottom w:val="single" w:sz="4" w:space="0" w:color="auto"/>
              <w:right w:val="single" w:sz="4" w:space="0" w:color="auto"/>
            </w:tcBorders>
          </w:tcPr>
          <w:p w14:paraId="3970A2FB" w14:textId="77777777" w:rsidR="005604A7" w:rsidRDefault="00AC36B6" w:rsidP="005604A7">
            <w:pPr>
              <w:rPr>
                <w:rFonts w:ascii="Verdana" w:hAnsi="Verdana" w:cs="Verdana"/>
                <w:sz w:val="20"/>
                <w:szCs w:val="20"/>
              </w:rPr>
            </w:pPr>
            <w:r>
              <w:rPr>
                <w:rFonts w:ascii="Verdana" w:hAnsi="Verdana" w:cs="Verdana"/>
                <w:sz w:val="20"/>
                <w:szCs w:val="20"/>
              </w:rPr>
              <w:t>Actie sluiten</w:t>
            </w:r>
          </w:p>
        </w:tc>
      </w:tr>
      <w:tr w:rsidR="00B740CA" w14:paraId="5B832F80" w14:textId="77777777" w:rsidTr="00110A5F">
        <w:tc>
          <w:tcPr>
            <w:tcW w:w="2818" w:type="pct"/>
            <w:tcBorders>
              <w:top w:val="single" w:sz="4" w:space="0" w:color="auto"/>
              <w:left w:val="single" w:sz="4" w:space="0" w:color="auto"/>
              <w:bottom w:val="single" w:sz="4" w:space="0" w:color="auto"/>
              <w:right w:val="single" w:sz="4" w:space="0" w:color="auto"/>
            </w:tcBorders>
          </w:tcPr>
          <w:p w14:paraId="1FB6B3B5" w14:textId="3D205481" w:rsidR="00B740CA" w:rsidRDefault="00B740CA" w:rsidP="00C152DD">
            <w:pPr>
              <w:rPr>
                <w:rFonts w:ascii="Verdana" w:hAnsi="Verdana" w:cs="Verdana"/>
                <w:sz w:val="20"/>
                <w:szCs w:val="20"/>
              </w:rPr>
            </w:pPr>
            <w:r>
              <w:rPr>
                <w:rFonts w:ascii="Verdana" w:hAnsi="Verdana" w:cs="Verdana"/>
                <w:sz w:val="20"/>
                <w:szCs w:val="20"/>
              </w:rPr>
              <w:t xml:space="preserve">Agenderen beleid Sinterklaasviering met directie in </w:t>
            </w:r>
            <w:r w:rsidR="00C152DD">
              <w:rPr>
                <w:rFonts w:ascii="Verdana" w:hAnsi="Verdana" w:cs="Verdana"/>
                <w:sz w:val="20"/>
                <w:szCs w:val="20"/>
              </w:rPr>
              <w:t>april</w:t>
            </w:r>
            <w:r>
              <w:rPr>
                <w:rFonts w:ascii="Verdana" w:hAnsi="Verdana" w:cs="Verdana"/>
                <w:sz w:val="20"/>
                <w:szCs w:val="20"/>
              </w:rPr>
              <w:t xml:space="preserve"> 2017</w:t>
            </w:r>
          </w:p>
        </w:tc>
        <w:tc>
          <w:tcPr>
            <w:tcW w:w="1200" w:type="pct"/>
            <w:tcBorders>
              <w:top w:val="single" w:sz="4" w:space="0" w:color="auto"/>
              <w:left w:val="single" w:sz="4" w:space="0" w:color="auto"/>
              <w:bottom w:val="single" w:sz="4" w:space="0" w:color="auto"/>
              <w:right w:val="single" w:sz="4" w:space="0" w:color="auto"/>
            </w:tcBorders>
          </w:tcPr>
          <w:p w14:paraId="3F18E70B" w14:textId="77777777" w:rsidR="00B740CA" w:rsidRDefault="00B740CA"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14:paraId="396464FE" w14:textId="77777777" w:rsidR="00B740CA" w:rsidRDefault="00B740CA" w:rsidP="005604A7">
            <w:pPr>
              <w:rPr>
                <w:rFonts w:ascii="Verdana" w:hAnsi="Verdana" w:cs="Verdana"/>
                <w:sz w:val="20"/>
                <w:szCs w:val="20"/>
              </w:rPr>
            </w:pPr>
          </w:p>
        </w:tc>
      </w:tr>
      <w:tr w:rsidR="00AC36B6" w14:paraId="2213A27F" w14:textId="77777777" w:rsidTr="00110A5F">
        <w:tc>
          <w:tcPr>
            <w:tcW w:w="2818" w:type="pct"/>
            <w:tcBorders>
              <w:top w:val="single" w:sz="4" w:space="0" w:color="auto"/>
              <w:left w:val="single" w:sz="4" w:space="0" w:color="auto"/>
              <w:bottom w:val="single" w:sz="4" w:space="0" w:color="auto"/>
              <w:right w:val="single" w:sz="4" w:space="0" w:color="auto"/>
            </w:tcBorders>
          </w:tcPr>
          <w:p w14:paraId="52C2296D" w14:textId="77777777" w:rsidR="00AC36B6" w:rsidRDefault="00AC36B6" w:rsidP="003C39CD">
            <w:pPr>
              <w:rPr>
                <w:rFonts w:ascii="Verdana" w:hAnsi="Verdana" w:cs="Verdana"/>
                <w:sz w:val="20"/>
                <w:szCs w:val="20"/>
              </w:rPr>
            </w:pPr>
            <w:r>
              <w:rPr>
                <w:rFonts w:ascii="Verdana" w:hAnsi="Verdana" w:cs="Verdana"/>
                <w:sz w:val="20"/>
                <w:szCs w:val="20"/>
              </w:rPr>
              <w:t xml:space="preserve">Standpunt MR over </w:t>
            </w:r>
            <w:r w:rsidR="003C39CD">
              <w:rPr>
                <w:rFonts w:ascii="Verdana" w:hAnsi="Verdana" w:cs="Verdana"/>
                <w:sz w:val="20"/>
                <w:szCs w:val="20"/>
              </w:rPr>
              <w:t xml:space="preserve">sponsorloop </w:t>
            </w:r>
            <w:r>
              <w:rPr>
                <w:rFonts w:ascii="Verdana" w:hAnsi="Verdana" w:cs="Verdana"/>
                <w:sz w:val="20"/>
                <w:szCs w:val="20"/>
              </w:rPr>
              <w:t>communicere</w:t>
            </w:r>
            <w:r w:rsidR="003C39CD">
              <w:rPr>
                <w:rFonts w:ascii="Verdana" w:hAnsi="Verdana" w:cs="Verdana"/>
                <w:sz w:val="20"/>
                <w:szCs w:val="20"/>
              </w:rPr>
              <w:t>n aan directie en initiatiefnemer</w:t>
            </w:r>
            <w:r>
              <w:rPr>
                <w:rFonts w:ascii="Verdana" w:hAnsi="Verdana" w:cs="Verdana"/>
                <w:sz w:val="20"/>
                <w:szCs w:val="20"/>
              </w:rPr>
              <w:t xml:space="preserve"> </w:t>
            </w:r>
          </w:p>
        </w:tc>
        <w:tc>
          <w:tcPr>
            <w:tcW w:w="1200" w:type="pct"/>
            <w:tcBorders>
              <w:top w:val="single" w:sz="4" w:space="0" w:color="auto"/>
              <w:left w:val="single" w:sz="4" w:space="0" w:color="auto"/>
              <w:bottom w:val="single" w:sz="4" w:space="0" w:color="auto"/>
              <w:right w:val="single" w:sz="4" w:space="0" w:color="auto"/>
            </w:tcBorders>
          </w:tcPr>
          <w:p w14:paraId="7DBC11F6" w14:textId="77777777" w:rsidR="00AC36B6" w:rsidRDefault="003C39CD"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14:paraId="330A02A1" w14:textId="77777777" w:rsidR="00AC36B6" w:rsidRDefault="00AC36B6" w:rsidP="005604A7">
            <w:pPr>
              <w:rPr>
                <w:rFonts w:ascii="Verdana" w:hAnsi="Verdana" w:cs="Verdana"/>
                <w:sz w:val="20"/>
                <w:szCs w:val="20"/>
              </w:rPr>
            </w:pPr>
          </w:p>
        </w:tc>
      </w:tr>
      <w:tr w:rsidR="00AC36B6" w14:paraId="4AF01974" w14:textId="77777777" w:rsidTr="00110A5F">
        <w:tc>
          <w:tcPr>
            <w:tcW w:w="2818" w:type="pct"/>
            <w:tcBorders>
              <w:top w:val="single" w:sz="4" w:space="0" w:color="auto"/>
              <w:left w:val="single" w:sz="4" w:space="0" w:color="auto"/>
              <w:bottom w:val="single" w:sz="4" w:space="0" w:color="auto"/>
              <w:right w:val="single" w:sz="4" w:space="0" w:color="auto"/>
            </w:tcBorders>
          </w:tcPr>
          <w:p w14:paraId="664DAAF7" w14:textId="77777777" w:rsidR="00AC36B6" w:rsidRDefault="003C39CD" w:rsidP="005604A7">
            <w:pPr>
              <w:rPr>
                <w:rFonts w:ascii="Verdana" w:hAnsi="Verdana" w:cs="Verdana"/>
                <w:sz w:val="20"/>
                <w:szCs w:val="20"/>
              </w:rPr>
            </w:pPr>
            <w:r>
              <w:rPr>
                <w:rFonts w:ascii="Verdana" w:hAnsi="Verdana" w:cs="Verdana"/>
                <w:sz w:val="20"/>
                <w:szCs w:val="20"/>
              </w:rPr>
              <w:t>Agenderen beleid sociaal-emotionele ontwikkeling en pestbeleid in maart 2017</w:t>
            </w:r>
          </w:p>
        </w:tc>
        <w:tc>
          <w:tcPr>
            <w:tcW w:w="1200" w:type="pct"/>
            <w:tcBorders>
              <w:top w:val="single" w:sz="4" w:space="0" w:color="auto"/>
              <w:left w:val="single" w:sz="4" w:space="0" w:color="auto"/>
              <w:bottom w:val="single" w:sz="4" w:space="0" w:color="auto"/>
              <w:right w:val="single" w:sz="4" w:space="0" w:color="auto"/>
            </w:tcBorders>
          </w:tcPr>
          <w:p w14:paraId="4CA4B4D9" w14:textId="77777777" w:rsidR="00AC36B6" w:rsidRDefault="003C39CD"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14:paraId="65BAD0FB" w14:textId="77777777" w:rsidR="00AC36B6" w:rsidRDefault="00AC36B6" w:rsidP="005604A7">
            <w:pPr>
              <w:rPr>
                <w:rFonts w:ascii="Verdana" w:hAnsi="Verdana" w:cs="Verdana"/>
                <w:sz w:val="20"/>
                <w:szCs w:val="20"/>
              </w:rPr>
            </w:pPr>
          </w:p>
        </w:tc>
      </w:tr>
      <w:tr w:rsidR="00AC36B6" w14:paraId="336F493E" w14:textId="77777777" w:rsidTr="00110A5F">
        <w:tc>
          <w:tcPr>
            <w:tcW w:w="2818" w:type="pct"/>
            <w:tcBorders>
              <w:top w:val="single" w:sz="4" w:space="0" w:color="auto"/>
              <w:left w:val="single" w:sz="4" w:space="0" w:color="auto"/>
              <w:bottom w:val="single" w:sz="4" w:space="0" w:color="auto"/>
              <w:right w:val="single" w:sz="4" w:space="0" w:color="auto"/>
            </w:tcBorders>
          </w:tcPr>
          <w:p w14:paraId="780D6309" w14:textId="77777777" w:rsidR="00AC36B6" w:rsidRDefault="003C39CD" w:rsidP="005604A7">
            <w:pPr>
              <w:rPr>
                <w:rFonts w:ascii="Verdana" w:hAnsi="Verdana" w:cs="Verdana"/>
                <w:sz w:val="20"/>
                <w:szCs w:val="20"/>
              </w:rPr>
            </w:pPr>
            <w:r>
              <w:rPr>
                <w:rFonts w:ascii="Verdana" w:hAnsi="Verdana" w:cs="Verdana"/>
                <w:sz w:val="20"/>
                <w:szCs w:val="20"/>
              </w:rPr>
              <w:t>Agenderen overdracht plusmateriaal aan nieuwe docent, inclusief communicatie naar ouders en leerlingen</w:t>
            </w:r>
          </w:p>
        </w:tc>
        <w:tc>
          <w:tcPr>
            <w:tcW w:w="1200" w:type="pct"/>
            <w:tcBorders>
              <w:top w:val="single" w:sz="4" w:space="0" w:color="auto"/>
              <w:left w:val="single" w:sz="4" w:space="0" w:color="auto"/>
              <w:bottom w:val="single" w:sz="4" w:space="0" w:color="auto"/>
              <w:right w:val="single" w:sz="4" w:space="0" w:color="auto"/>
            </w:tcBorders>
          </w:tcPr>
          <w:p w14:paraId="349D3FB0" w14:textId="77777777" w:rsidR="00AC36B6" w:rsidRDefault="003C39CD" w:rsidP="005604A7">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14:paraId="0FA120AD" w14:textId="77777777" w:rsidR="00AC36B6" w:rsidRDefault="00AC36B6" w:rsidP="005604A7">
            <w:pPr>
              <w:rPr>
                <w:rFonts w:ascii="Verdana" w:hAnsi="Verdana" w:cs="Verdana"/>
                <w:sz w:val="20"/>
                <w:szCs w:val="20"/>
              </w:rPr>
            </w:pPr>
          </w:p>
        </w:tc>
      </w:tr>
      <w:tr w:rsidR="00AC36B6" w14:paraId="71AD545E" w14:textId="77777777" w:rsidTr="00110A5F">
        <w:tc>
          <w:tcPr>
            <w:tcW w:w="2818" w:type="pct"/>
            <w:tcBorders>
              <w:top w:val="single" w:sz="4" w:space="0" w:color="auto"/>
              <w:left w:val="single" w:sz="4" w:space="0" w:color="auto"/>
              <w:bottom w:val="single" w:sz="4" w:space="0" w:color="auto"/>
              <w:right w:val="single" w:sz="4" w:space="0" w:color="auto"/>
            </w:tcBorders>
          </w:tcPr>
          <w:p w14:paraId="4F59926F" w14:textId="77777777" w:rsidR="00AC36B6" w:rsidRDefault="00A36B7A" w:rsidP="005604A7">
            <w:pPr>
              <w:rPr>
                <w:rFonts w:ascii="Verdana" w:hAnsi="Verdana" w:cs="Verdana"/>
                <w:sz w:val="20"/>
                <w:szCs w:val="20"/>
              </w:rPr>
            </w:pPr>
            <w:r>
              <w:rPr>
                <w:rFonts w:ascii="Verdana" w:hAnsi="Verdana" w:cs="Verdana"/>
                <w:sz w:val="20"/>
                <w:szCs w:val="20"/>
              </w:rPr>
              <w:t>Uitbrengen MR nieuwsbrief m</w:t>
            </w:r>
            <w:r w:rsidR="003C39CD">
              <w:rPr>
                <w:rFonts w:ascii="Verdana" w:hAnsi="Verdana" w:cs="Verdana"/>
                <w:sz w:val="20"/>
                <w:szCs w:val="20"/>
              </w:rPr>
              <w:t>aart 2017</w:t>
            </w:r>
          </w:p>
        </w:tc>
        <w:tc>
          <w:tcPr>
            <w:tcW w:w="1200" w:type="pct"/>
            <w:tcBorders>
              <w:top w:val="single" w:sz="4" w:space="0" w:color="auto"/>
              <w:left w:val="single" w:sz="4" w:space="0" w:color="auto"/>
              <w:bottom w:val="single" w:sz="4" w:space="0" w:color="auto"/>
              <w:right w:val="single" w:sz="4" w:space="0" w:color="auto"/>
            </w:tcBorders>
          </w:tcPr>
          <w:p w14:paraId="3A538E08" w14:textId="6CD8FEA0" w:rsidR="00AC36B6" w:rsidRDefault="003C39CD" w:rsidP="003C39CD">
            <w:pPr>
              <w:rPr>
                <w:rFonts w:ascii="Verdana" w:hAnsi="Verdana" w:cs="Verdana"/>
                <w:bCs/>
                <w:sz w:val="20"/>
                <w:szCs w:val="20"/>
              </w:rPr>
            </w:pPr>
            <w:r w:rsidRPr="003C39CD">
              <w:rPr>
                <w:rFonts w:ascii="Verdana" w:hAnsi="Verdana" w:cs="Verdana"/>
                <w:bCs/>
                <w:sz w:val="20"/>
                <w:szCs w:val="20"/>
              </w:rPr>
              <w:t xml:space="preserve">Jurriaan en </w:t>
            </w:r>
            <w:r w:rsidR="004C11DE">
              <w:rPr>
                <w:rFonts w:ascii="Verdana" w:hAnsi="Verdana" w:cs="Verdana"/>
                <w:bCs/>
                <w:sz w:val="20"/>
                <w:szCs w:val="20"/>
              </w:rPr>
              <w:t>Dirk-Jan</w:t>
            </w:r>
          </w:p>
        </w:tc>
        <w:tc>
          <w:tcPr>
            <w:tcW w:w="982" w:type="pct"/>
            <w:tcBorders>
              <w:top w:val="single" w:sz="4" w:space="0" w:color="auto"/>
              <w:left w:val="single" w:sz="4" w:space="0" w:color="auto"/>
              <w:bottom w:val="single" w:sz="4" w:space="0" w:color="auto"/>
              <w:right w:val="single" w:sz="4" w:space="0" w:color="auto"/>
            </w:tcBorders>
          </w:tcPr>
          <w:p w14:paraId="327C9D5A" w14:textId="77777777" w:rsidR="00AC36B6" w:rsidRDefault="00AC36B6" w:rsidP="005604A7">
            <w:pPr>
              <w:rPr>
                <w:rFonts w:ascii="Verdana" w:hAnsi="Verdana" w:cs="Verdana"/>
                <w:sz w:val="20"/>
                <w:szCs w:val="20"/>
              </w:rPr>
            </w:pPr>
          </w:p>
        </w:tc>
      </w:tr>
      <w:tr w:rsidR="003C39CD" w14:paraId="50987C75" w14:textId="77777777" w:rsidTr="00110A5F">
        <w:tc>
          <w:tcPr>
            <w:tcW w:w="2818" w:type="pct"/>
            <w:tcBorders>
              <w:top w:val="single" w:sz="4" w:space="0" w:color="auto"/>
              <w:left w:val="single" w:sz="4" w:space="0" w:color="auto"/>
              <w:bottom w:val="single" w:sz="4" w:space="0" w:color="auto"/>
              <w:right w:val="single" w:sz="4" w:space="0" w:color="auto"/>
            </w:tcBorders>
          </w:tcPr>
          <w:p w14:paraId="218A8FB7" w14:textId="77777777" w:rsidR="003C39CD" w:rsidRDefault="003C39CD" w:rsidP="003C39CD">
            <w:pPr>
              <w:rPr>
                <w:rFonts w:ascii="Verdana" w:hAnsi="Verdana" w:cs="Verdana"/>
                <w:sz w:val="20"/>
                <w:szCs w:val="20"/>
              </w:rPr>
            </w:pPr>
            <w:r>
              <w:rPr>
                <w:rFonts w:ascii="Verdana" w:hAnsi="Verdana" w:cs="Verdana"/>
                <w:sz w:val="20"/>
                <w:szCs w:val="20"/>
              </w:rPr>
              <w:t>Uitbrengen MR nieuwsbrief Juni/Juli 2017</w:t>
            </w:r>
          </w:p>
        </w:tc>
        <w:tc>
          <w:tcPr>
            <w:tcW w:w="1200" w:type="pct"/>
            <w:tcBorders>
              <w:top w:val="single" w:sz="4" w:space="0" w:color="auto"/>
              <w:left w:val="single" w:sz="4" w:space="0" w:color="auto"/>
              <w:bottom w:val="single" w:sz="4" w:space="0" w:color="auto"/>
              <w:right w:val="single" w:sz="4" w:space="0" w:color="auto"/>
            </w:tcBorders>
          </w:tcPr>
          <w:p w14:paraId="5BB812CE" w14:textId="77777777" w:rsidR="003C39CD" w:rsidRPr="003C39CD" w:rsidRDefault="003C39CD" w:rsidP="003C39CD">
            <w:pPr>
              <w:rPr>
                <w:rFonts w:ascii="Verdana" w:hAnsi="Verdana" w:cs="Verdana"/>
                <w:bCs/>
                <w:sz w:val="20"/>
                <w:szCs w:val="20"/>
              </w:rPr>
            </w:pPr>
            <w:r w:rsidRPr="003C39CD">
              <w:rPr>
                <w:rFonts w:ascii="Verdana" w:hAnsi="Verdana" w:cs="Verdana"/>
                <w:bCs/>
                <w:sz w:val="20"/>
                <w:szCs w:val="20"/>
              </w:rPr>
              <w:t>Patrick en Jelle</w:t>
            </w:r>
          </w:p>
        </w:tc>
        <w:tc>
          <w:tcPr>
            <w:tcW w:w="982" w:type="pct"/>
            <w:tcBorders>
              <w:top w:val="single" w:sz="4" w:space="0" w:color="auto"/>
              <w:left w:val="single" w:sz="4" w:space="0" w:color="auto"/>
              <w:bottom w:val="single" w:sz="4" w:space="0" w:color="auto"/>
              <w:right w:val="single" w:sz="4" w:space="0" w:color="auto"/>
            </w:tcBorders>
          </w:tcPr>
          <w:p w14:paraId="3FB652EF" w14:textId="77777777" w:rsidR="003C39CD" w:rsidRDefault="003C39CD" w:rsidP="005604A7">
            <w:pPr>
              <w:rPr>
                <w:rFonts w:ascii="Verdana" w:hAnsi="Verdana" w:cs="Verdana"/>
                <w:sz w:val="20"/>
                <w:szCs w:val="20"/>
              </w:rPr>
            </w:pPr>
          </w:p>
        </w:tc>
      </w:tr>
      <w:tr w:rsidR="007E0A60" w14:paraId="4F5371DD" w14:textId="77777777" w:rsidTr="00110A5F">
        <w:tc>
          <w:tcPr>
            <w:tcW w:w="2818" w:type="pct"/>
            <w:tcBorders>
              <w:top w:val="single" w:sz="4" w:space="0" w:color="auto"/>
              <w:left w:val="single" w:sz="4" w:space="0" w:color="auto"/>
              <w:bottom w:val="single" w:sz="4" w:space="0" w:color="auto"/>
              <w:right w:val="single" w:sz="4" w:space="0" w:color="auto"/>
            </w:tcBorders>
          </w:tcPr>
          <w:p w14:paraId="04EB61FC" w14:textId="77777777" w:rsidR="007E0A60" w:rsidRDefault="007E0A60" w:rsidP="003C39CD">
            <w:pPr>
              <w:rPr>
                <w:rFonts w:ascii="Verdana" w:hAnsi="Verdana" w:cs="Verdana"/>
                <w:sz w:val="20"/>
                <w:szCs w:val="20"/>
              </w:rPr>
            </w:pPr>
            <w:r>
              <w:rPr>
                <w:rFonts w:ascii="Verdana" w:hAnsi="Verdana" w:cs="Verdana"/>
                <w:sz w:val="20"/>
                <w:szCs w:val="20"/>
              </w:rPr>
              <w:t>Agenderen Leonardo beleid (na 1-4-2017)</w:t>
            </w:r>
          </w:p>
        </w:tc>
        <w:tc>
          <w:tcPr>
            <w:tcW w:w="1200" w:type="pct"/>
            <w:tcBorders>
              <w:top w:val="single" w:sz="4" w:space="0" w:color="auto"/>
              <w:left w:val="single" w:sz="4" w:space="0" w:color="auto"/>
              <w:bottom w:val="single" w:sz="4" w:space="0" w:color="auto"/>
              <w:right w:val="single" w:sz="4" w:space="0" w:color="auto"/>
            </w:tcBorders>
          </w:tcPr>
          <w:p w14:paraId="551AACFA" w14:textId="77777777" w:rsidR="007E0A60" w:rsidRPr="003C39CD" w:rsidRDefault="007E0A60" w:rsidP="003C39CD">
            <w:pPr>
              <w:rPr>
                <w:rFonts w:ascii="Verdana" w:hAnsi="Verdana" w:cs="Verdana"/>
                <w:bCs/>
                <w:sz w:val="20"/>
                <w:szCs w:val="20"/>
              </w:rPr>
            </w:pPr>
            <w:r>
              <w:rPr>
                <w:rFonts w:ascii="Verdana" w:hAnsi="Verdana" w:cs="Verdana"/>
                <w:bCs/>
                <w:sz w:val="20"/>
                <w:szCs w:val="20"/>
              </w:rPr>
              <w:t>Wilco</w:t>
            </w:r>
          </w:p>
        </w:tc>
        <w:tc>
          <w:tcPr>
            <w:tcW w:w="982" w:type="pct"/>
            <w:tcBorders>
              <w:top w:val="single" w:sz="4" w:space="0" w:color="auto"/>
              <w:left w:val="single" w:sz="4" w:space="0" w:color="auto"/>
              <w:bottom w:val="single" w:sz="4" w:space="0" w:color="auto"/>
              <w:right w:val="single" w:sz="4" w:space="0" w:color="auto"/>
            </w:tcBorders>
          </w:tcPr>
          <w:p w14:paraId="7B6AE801" w14:textId="77777777" w:rsidR="007E0A60" w:rsidRDefault="007E0A60" w:rsidP="005604A7">
            <w:pPr>
              <w:rPr>
                <w:rFonts w:ascii="Verdana" w:hAnsi="Verdana" w:cs="Verdana"/>
                <w:sz w:val="20"/>
                <w:szCs w:val="20"/>
              </w:rPr>
            </w:pPr>
          </w:p>
        </w:tc>
      </w:tr>
    </w:tbl>
    <w:p w14:paraId="4F43FCBB" w14:textId="77777777" w:rsidR="00B71CAD" w:rsidRDefault="00B71CAD">
      <w:pPr>
        <w:outlineLvl w:val="0"/>
        <w:rPr>
          <w:rFonts w:ascii="Verdana" w:hAnsi="Verdana" w:cs="Verdana"/>
          <w:sz w:val="20"/>
          <w:szCs w:val="20"/>
        </w:rPr>
      </w:pPr>
    </w:p>
    <w:p w14:paraId="7E437CC7" w14:textId="77777777" w:rsidR="004B6EEE" w:rsidRDefault="004B6EEE">
      <w:pPr>
        <w:outlineLvl w:val="0"/>
        <w:rPr>
          <w:rFonts w:ascii="Verdana" w:hAnsi="Verdana" w:cs="Verdana"/>
          <w:sz w:val="20"/>
          <w:szCs w:val="20"/>
        </w:rPr>
      </w:pPr>
    </w:p>
    <w:p w14:paraId="7E16DF3E" w14:textId="77777777" w:rsidR="004B6EEE" w:rsidRDefault="004B6EEE">
      <w:pPr>
        <w:outlineLvl w:val="0"/>
        <w:rPr>
          <w:rFonts w:ascii="Verdana" w:hAnsi="Verdana" w:cs="Verdana"/>
          <w:sz w:val="20"/>
          <w:szCs w:val="20"/>
        </w:rPr>
      </w:pPr>
    </w:p>
    <w:p w14:paraId="4E7F3E97" w14:textId="77777777" w:rsidR="00B71CAD" w:rsidRDefault="00B71CAD">
      <w:pPr>
        <w:keepNext/>
        <w:outlineLvl w:val="0"/>
        <w:rPr>
          <w:rFonts w:ascii="Verdana" w:hAnsi="Verdana" w:cs="Verdana"/>
          <w:sz w:val="20"/>
          <w:szCs w:val="20"/>
        </w:rPr>
      </w:pPr>
    </w:p>
    <w:p w14:paraId="02910472" w14:textId="77777777" w:rsidR="00576A67" w:rsidRDefault="00576A67">
      <w:pPr>
        <w:keepNext/>
        <w:outlineLvl w:val="0"/>
        <w:rPr>
          <w:rFonts w:ascii="Verdana" w:hAnsi="Verdana" w:cs="Verdana"/>
          <w:sz w:val="20"/>
          <w:szCs w:val="20"/>
        </w:rPr>
      </w:pPr>
    </w:p>
    <w:p w14:paraId="106437DF" w14:textId="77777777" w:rsidR="00576A67" w:rsidRDefault="00576A67">
      <w:pPr>
        <w:keepNext/>
        <w:outlineLvl w:val="0"/>
      </w:pPr>
    </w:p>
    <w:sectPr w:rsidR="00576A67" w:rsidSect="00B71C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A95E0" w14:textId="77777777" w:rsidR="00CA0436" w:rsidRDefault="00CA0436">
      <w:r>
        <w:separator/>
      </w:r>
    </w:p>
  </w:endnote>
  <w:endnote w:type="continuationSeparator" w:id="0">
    <w:p w14:paraId="240B1C48" w14:textId="77777777" w:rsidR="00CA0436" w:rsidRDefault="00CA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D756" w14:textId="77777777" w:rsidR="00B71CAD" w:rsidRDefault="00B71CAD">
    <w:pPr>
      <w:pStyle w:val="Voettekst"/>
      <w:framePr w:wrap="auto" w:vAnchor="text" w:hAnchor="margin" w:xAlign="right" w:y="1"/>
      <w:jc w:val="center"/>
      <w:rPr>
        <w:rStyle w:val="Paginanummer"/>
        <w:rFonts w:ascii="Verdana" w:hAnsi="Verdana" w:cs="Verdana"/>
        <w:sz w:val="20"/>
        <w:szCs w:val="20"/>
      </w:rPr>
    </w:pPr>
    <w:r>
      <w:rPr>
        <w:rStyle w:val="Paginanummer"/>
        <w:rFonts w:ascii="Verdana" w:hAnsi="Verdana" w:cs="Verdana"/>
        <w:sz w:val="20"/>
        <w:szCs w:val="20"/>
      </w:rPr>
      <w:fldChar w:fldCharType="begin"/>
    </w:r>
    <w:r>
      <w:rPr>
        <w:rStyle w:val="Paginanummer"/>
        <w:rFonts w:ascii="Verdana" w:hAnsi="Verdana" w:cs="Verdana"/>
        <w:sz w:val="20"/>
        <w:szCs w:val="20"/>
      </w:rPr>
      <w:instrText xml:space="preserve">PAGE  </w:instrText>
    </w:r>
    <w:r>
      <w:rPr>
        <w:rStyle w:val="Paginanummer"/>
        <w:rFonts w:ascii="Verdana" w:hAnsi="Verdana" w:cs="Verdana"/>
        <w:sz w:val="20"/>
        <w:szCs w:val="20"/>
      </w:rPr>
      <w:fldChar w:fldCharType="separate"/>
    </w:r>
    <w:r w:rsidR="004C11DE">
      <w:rPr>
        <w:rStyle w:val="Paginanummer"/>
        <w:rFonts w:ascii="Verdana" w:hAnsi="Verdana" w:cs="Verdana"/>
        <w:noProof/>
        <w:sz w:val="20"/>
        <w:szCs w:val="20"/>
      </w:rPr>
      <w:t>4</w:t>
    </w:r>
    <w:r>
      <w:rPr>
        <w:rStyle w:val="Paginanummer"/>
        <w:rFonts w:ascii="Verdana" w:hAnsi="Verdana" w:cs="Verdana"/>
        <w:sz w:val="20"/>
        <w:szCs w:val="20"/>
      </w:rPr>
      <w:fldChar w:fldCharType="end"/>
    </w:r>
  </w:p>
  <w:p w14:paraId="5021ED0F" w14:textId="77777777" w:rsidR="00B71CAD" w:rsidRDefault="00B71CAD">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F1FD3" w14:textId="77777777" w:rsidR="00CA0436" w:rsidRDefault="00CA0436">
      <w:r>
        <w:separator/>
      </w:r>
    </w:p>
  </w:footnote>
  <w:footnote w:type="continuationSeparator" w:id="0">
    <w:p w14:paraId="2C0521EE" w14:textId="77777777" w:rsidR="00CA0436" w:rsidRDefault="00CA0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1671"/>
    <w:multiLevelType w:val="hybridMultilevel"/>
    <w:tmpl w:val="DBEC9E4C"/>
    <w:lvl w:ilvl="0" w:tplc="04130001">
      <w:start w:val="1"/>
      <w:numFmt w:val="bullet"/>
      <w:lvlText w:val=""/>
      <w:lvlJc w:val="left"/>
      <w:pPr>
        <w:ind w:left="790" w:hanging="360"/>
      </w:pPr>
      <w:rPr>
        <w:rFonts w:ascii="Symbol" w:hAnsi="Symbol" w:hint="default"/>
      </w:rPr>
    </w:lvl>
    <w:lvl w:ilvl="1" w:tplc="6624DB6A">
      <w:numFmt w:val="bullet"/>
      <w:lvlText w:val="-"/>
      <w:lvlJc w:val="left"/>
      <w:pPr>
        <w:ind w:left="1510" w:hanging="360"/>
      </w:pPr>
      <w:rPr>
        <w:rFonts w:ascii="Verdana" w:eastAsiaTheme="minorEastAsia" w:hAnsi="Verdana" w:cs="Verdana"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1" w15:restartNumberingAfterBreak="0">
    <w:nsid w:val="4C9816C4"/>
    <w:multiLevelType w:val="hybridMultilevel"/>
    <w:tmpl w:val="0D909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24AC5"/>
    <w:multiLevelType w:val="hybridMultilevel"/>
    <w:tmpl w:val="785E4EC4"/>
    <w:lvl w:ilvl="0" w:tplc="0413000F">
      <w:start w:val="1"/>
      <w:numFmt w:val="decimal"/>
      <w:lvlText w:val="%1."/>
      <w:lvlJc w:val="left"/>
      <w:pPr>
        <w:ind w:left="790" w:hanging="360"/>
      </w:pPr>
    </w:lvl>
    <w:lvl w:ilvl="1" w:tplc="04130019" w:tentative="1">
      <w:start w:val="1"/>
      <w:numFmt w:val="lowerLetter"/>
      <w:lvlText w:val="%2."/>
      <w:lvlJc w:val="left"/>
      <w:pPr>
        <w:ind w:left="1510" w:hanging="360"/>
      </w:pPr>
    </w:lvl>
    <w:lvl w:ilvl="2" w:tplc="0413001B" w:tentative="1">
      <w:start w:val="1"/>
      <w:numFmt w:val="lowerRoman"/>
      <w:lvlText w:val="%3."/>
      <w:lvlJc w:val="right"/>
      <w:pPr>
        <w:ind w:left="2230" w:hanging="180"/>
      </w:pPr>
    </w:lvl>
    <w:lvl w:ilvl="3" w:tplc="0413000F" w:tentative="1">
      <w:start w:val="1"/>
      <w:numFmt w:val="decimal"/>
      <w:lvlText w:val="%4."/>
      <w:lvlJc w:val="left"/>
      <w:pPr>
        <w:ind w:left="2950" w:hanging="360"/>
      </w:pPr>
    </w:lvl>
    <w:lvl w:ilvl="4" w:tplc="04130019" w:tentative="1">
      <w:start w:val="1"/>
      <w:numFmt w:val="lowerLetter"/>
      <w:lvlText w:val="%5."/>
      <w:lvlJc w:val="left"/>
      <w:pPr>
        <w:ind w:left="3670" w:hanging="360"/>
      </w:pPr>
    </w:lvl>
    <w:lvl w:ilvl="5" w:tplc="0413001B" w:tentative="1">
      <w:start w:val="1"/>
      <w:numFmt w:val="lowerRoman"/>
      <w:lvlText w:val="%6."/>
      <w:lvlJc w:val="right"/>
      <w:pPr>
        <w:ind w:left="4390" w:hanging="180"/>
      </w:pPr>
    </w:lvl>
    <w:lvl w:ilvl="6" w:tplc="0413000F" w:tentative="1">
      <w:start w:val="1"/>
      <w:numFmt w:val="decimal"/>
      <w:lvlText w:val="%7."/>
      <w:lvlJc w:val="left"/>
      <w:pPr>
        <w:ind w:left="5110" w:hanging="360"/>
      </w:pPr>
    </w:lvl>
    <w:lvl w:ilvl="7" w:tplc="04130019" w:tentative="1">
      <w:start w:val="1"/>
      <w:numFmt w:val="lowerLetter"/>
      <w:lvlText w:val="%8."/>
      <w:lvlJc w:val="left"/>
      <w:pPr>
        <w:ind w:left="5830" w:hanging="360"/>
      </w:pPr>
    </w:lvl>
    <w:lvl w:ilvl="8" w:tplc="0413001B" w:tentative="1">
      <w:start w:val="1"/>
      <w:numFmt w:val="lowerRoman"/>
      <w:lvlText w:val="%9."/>
      <w:lvlJc w:val="right"/>
      <w:pPr>
        <w:ind w:left="6550" w:hanging="180"/>
      </w:pPr>
    </w:lvl>
  </w:abstractNum>
  <w:abstractNum w:abstractNumId="3" w15:restartNumberingAfterBreak="0">
    <w:nsid w:val="6A551E51"/>
    <w:multiLevelType w:val="hybridMultilevel"/>
    <w:tmpl w:val="79AAE03E"/>
    <w:lvl w:ilvl="0" w:tplc="51C44786">
      <w:start w:val="1"/>
      <w:numFmt w:val="bullet"/>
      <w:pStyle w:val="Stijl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40310E"/>
    <w:multiLevelType w:val="hybridMultilevel"/>
    <w:tmpl w:val="663465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D"/>
    <w:rsid w:val="000074A7"/>
    <w:rsid w:val="000132C1"/>
    <w:rsid w:val="00060A9D"/>
    <w:rsid w:val="000B6417"/>
    <w:rsid w:val="000D3572"/>
    <w:rsid w:val="00110A5F"/>
    <w:rsid w:val="001703D3"/>
    <w:rsid w:val="00196B24"/>
    <w:rsid w:val="001C7130"/>
    <w:rsid w:val="002252FC"/>
    <w:rsid w:val="002401DD"/>
    <w:rsid w:val="002E0BA8"/>
    <w:rsid w:val="002E7DD3"/>
    <w:rsid w:val="00340B8D"/>
    <w:rsid w:val="00362D4E"/>
    <w:rsid w:val="00364430"/>
    <w:rsid w:val="003652BB"/>
    <w:rsid w:val="003C39CD"/>
    <w:rsid w:val="004269A6"/>
    <w:rsid w:val="00492A22"/>
    <w:rsid w:val="004B6EEE"/>
    <w:rsid w:val="004C11DE"/>
    <w:rsid w:val="00501189"/>
    <w:rsid w:val="00504C82"/>
    <w:rsid w:val="005604A7"/>
    <w:rsid w:val="00576A67"/>
    <w:rsid w:val="005A4718"/>
    <w:rsid w:val="005D2F8E"/>
    <w:rsid w:val="006203BB"/>
    <w:rsid w:val="006B47D9"/>
    <w:rsid w:val="006C3580"/>
    <w:rsid w:val="006C505D"/>
    <w:rsid w:val="006C7DD4"/>
    <w:rsid w:val="006D6F6F"/>
    <w:rsid w:val="006E254A"/>
    <w:rsid w:val="006E7DFC"/>
    <w:rsid w:val="006F7F40"/>
    <w:rsid w:val="0076647E"/>
    <w:rsid w:val="007D262C"/>
    <w:rsid w:val="007D5EAC"/>
    <w:rsid w:val="007E0A60"/>
    <w:rsid w:val="008166E8"/>
    <w:rsid w:val="008A6D4D"/>
    <w:rsid w:val="00956F7E"/>
    <w:rsid w:val="00961657"/>
    <w:rsid w:val="009B22C3"/>
    <w:rsid w:val="009C37E0"/>
    <w:rsid w:val="009E2EAA"/>
    <w:rsid w:val="00A05325"/>
    <w:rsid w:val="00A27EAB"/>
    <w:rsid w:val="00A36B7A"/>
    <w:rsid w:val="00A709EB"/>
    <w:rsid w:val="00AC36B6"/>
    <w:rsid w:val="00B111EF"/>
    <w:rsid w:val="00B71CAD"/>
    <w:rsid w:val="00B740CA"/>
    <w:rsid w:val="00B81E4A"/>
    <w:rsid w:val="00BB4DDB"/>
    <w:rsid w:val="00C0214B"/>
    <w:rsid w:val="00C152DD"/>
    <w:rsid w:val="00C31461"/>
    <w:rsid w:val="00C371C9"/>
    <w:rsid w:val="00C412B0"/>
    <w:rsid w:val="00CA0436"/>
    <w:rsid w:val="00CA5BC2"/>
    <w:rsid w:val="00CD4EC2"/>
    <w:rsid w:val="00CE78BD"/>
    <w:rsid w:val="00D04BD5"/>
    <w:rsid w:val="00D634A3"/>
    <w:rsid w:val="00DB65B6"/>
    <w:rsid w:val="00DC2E38"/>
    <w:rsid w:val="00DD7F32"/>
    <w:rsid w:val="00E578EC"/>
    <w:rsid w:val="00E80E21"/>
    <w:rsid w:val="00F033A8"/>
    <w:rsid w:val="00F21093"/>
    <w:rsid w:val="00F45D4C"/>
    <w:rsid w:val="00F50789"/>
    <w:rsid w:val="00F8019C"/>
    <w:rsid w:val="00FC6913"/>
    <w:rsid w:val="00FE5124"/>
    <w:rsid w:val="00FF1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E0A70"/>
  <w14:defaultImageDpi w14:val="0"/>
  <w15:docId w15:val="{8AE93ED8-CA2D-4F05-A284-C2FE207B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B71CAD"/>
    <w:rPr>
      <w:rFonts w:ascii="Times New Roman" w:hAnsi="Times New Roman" w:cs="Times New Roman"/>
      <w:sz w:val="24"/>
      <w:szCs w:val="24"/>
    </w:rPr>
  </w:style>
  <w:style w:type="character" w:styleId="Paginanummer">
    <w:name w:val="page number"/>
    <w:basedOn w:val="Standaardalinea-lettertype"/>
    <w:uiPriority w:val="99"/>
  </w:style>
  <w:style w:type="paragraph" w:styleId="Documentstructuur">
    <w:name w:val="Document Map"/>
    <w:basedOn w:val="Standaard"/>
    <w:link w:val="DocumentstructuurChar"/>
    <w:uiPriority w:val="9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B71CAD"/>
    <w:rPr>
      <w:rFonts w:ascii="Times New Roman" w:hAnsi="Times New Roman" w:cs="Times New Roman"/>
      <w:sz w:val="16"/>
      <w:szCs w:val="16"/>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CAD"/>
    <w:rPr>
      <w:rFonts w:ascii="Times New Roman" w:hAnsi="Times New Roman" w:cs="Times New Roman"/>
      <w:sz w:val="18"/>
      <w:szCs w:val="18"/>
    </w:rPr>
  </w:style>
  <w:style w:type="character" w:customStyle="1" w:styleId="apple-style-span">
    <w:name w:val="apple-style-span"/>
    <w:basedOn w:val="Standaardalinea-lettertype"/>
    <w:uiPriority w:val="99"/>
  </w:style>
  <w:style w:type="paragraph" w:styleId="Lijstalinea">
    <w:name w:val="List Paragraph"/>
    <w:basedOn w:val="Standaard"/>
    <w:link w:val="LijstalineaChar"/>
    <w:uiPriority w:val="99"/>
    <w:qFormat/>
    <w:pPr>
      <w:spacing w:after="200" w:line="276" w:lineRule="auto"/>
      <w:ind w:left="720"/>
    </w:pPr>
    <w:rPr>
      <w:rFonts w:ascii="Calibri" w:hAnsi="Calibri" w:cs="Calibri"/>
      <w:sz w:val="22"/>
      <w:szCs w:val="22"/>
    </w:rPr>
  </w:style>
  <w:style w:type="character" w:customStyle="1" w:styleId="apple-converted-space">
    <w:name w:val="apple-converted-space"/>
    <w:basedOn w:val="Standaardalinea-lettertype"/>
    <w:uiPriority w:val="99"/>
  </w:style>
  <w:style w:type="paragraph" w:styleId="Normaalweb">
    <w:name w:val="Normal (Web)"/>
    <w:basedOn w:val="Standaard"/>
    <w:uiPriority w:val="99"/>
    <w:pPr>
      <w:spacing w:before="100" w:after="100"/>
    </w:pPr>
  </w:style>
  <w:style w:type="paragraph" w:customStyle="1" w:styleId="Default">
    <w:name w:val="Default"/>
    <w:uiPriority w:val="99"/>
    <w:pPr>
      <w:autoSpaceDE w:val="0"/>
      <w:autoSpaceDN w:val="0"/>
      <w:spacing w:after="0" w:line="240" w:lineRule="auto"/>
    </w:pPr>
    <w:rPr>
      <w:rFonts w:ascii="Verdana" w:hAnsi="Verdana" w:cs="Verdana"/>
      <w:color w:val="000000"/>
      <w:sz w:val="24"/>
      <w:szCs w:val="24"/>
    </w:rPr>
  </w:style>
  <w:style w:type="paragraph" w:styleId="Bijschrift">
    <w:name w:val="caption"/>
    <w:basedOn w:val="Standaard"/>
    <w:next w:val="Standaard"/>
    <w:uiPriority w:val="99"/>
    <w:qFormat/>
    <w:pPr>
      <w:spacing w:after="200"/>
    </w:pPr>
    <w:rPr>
      <w:i/>
      <w:iCs/>
      <w:color w:val="008080"/>
      <w:sz w:val="18"/>
      <w:szCs w:val="18"/>
    </w:rPr>
  </w:style>
  <w:style w:type="character" w:styleId="Hyperlink">
    <w:name w:val="Hyperlink"/>
    <w:basedOn w:val="Standaardalinea-lettertype"/>
    <w:uiPriority w:val="99"/>
    <w:unhideWhenUsed/>
    <w:rsid w:val="00956F7E"/>
    <w:rPr>
      <w:color w:val="0563C1" w:themeColor="hyperlink"/>
      <w:u w:val="single"/>
    </w:rPr>
  </w:style>
  <w:style w:type="character" w:styleId="Verwijzingopmerking">
    <w:name w:val="annotation reference"/>
    <w:basedOn w:val="Standaardalinea-lettertype"/>
    <w:uiPriority w:val="99"/>
    <w:semiHidden/>
    <w:unhideWhenUsed/>
    <w:rsid w:val="00F21093"/>
    <w:rPr>
      <w:sz w:val="18"/>
      <w:szCs w:val="18"/>
    </w:rPr>
  </w:style>
  <w:style w:type="paragraph" w:styleId="Tekstopmerking">
    <w:name w:val="annotation text"/>
    <w:basedOn w:val="Standaard"/>
    <w:link w:val="TekstopmerkingChar"/>
    <w:uiPriority w:val="99"/>
    <w:unhideWhenUsed/>
    <w:rsid w:val="00F21093"/>
  </w:style>
  <w:style w:type="character" w:customStyle="1" w:styleId="TekstopmerkingChar">
    <w:name w:val="Tekst opmerking Char"/>
    <w:basedOn w:val="Standaardalinea-lettertype"/>
    <w:link w:val="Tekstopmerking"/>
    <w:uiPriority w:val="99"/>
    <w:rsid w:val="00F21093"/>
    <w:rPr>
      <w:rFonts w:ascii="Times New Roman" w:hAnsi="Times New Roman" w:cs="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F21093"/>
    <w:rPr>
      <w:b/>
      <w:bCs/>
      <w:sz w:val="20"/>
      <w:szCs w:val="20"/>
    </w:rPr>
  </w:style>
  <w:style w:type="character" w:customStyle="1" w:styleId="OnderwerpvanopmerkingChar">
    <w:name w:val="Onderwerp van opmerking Char"/>
    <w:basedOn w:val="TekstopmerkingChar"/>
    <w:link w:val="Onderwerpvanopmerking"/>
    <w:uiPriority w:val="99"/>
    <w:semiHidden/>
    <w:rsid w:val="00F21093"/>
    <w:rPr>
      <w:rFonts w:ascii="Times New Roman" w:hAnsi="Times New Roman" w:cs="Times New Roman"/>
      <w:b/>
      <w:bCs/>
      <w:sz w:val="20"/>
      <w:szCs w:val="20"/>
    </w:rPr>
  </w:style>
  <w:style w:type="paragraph" w:customStyle="1" w:styleId="Stijl1">
    <w:name w:val="Stijl1"/>
    <w:basedOn w:val="Lijstalinea"/>
    <w:link w:val="Stijl1Char"/>
    <w:qFormat/>
    <w:rsid w:val="0076647E"/>
    <w:pPr>
      <w:numPr>
        <w:numId w:val="5"/>
      </w:numPr>
      <w:spacing w:after="0" w:line="240" w:lineRule="auto"/>
    </w:pPr>
    <w:rPr>
      <w:rFonts w:ascii="Verdana" w:hAnsi="Verdana"/>
    </w:rPr>
  </w:style>
  <w:style w:type="character" w:customStyle="1" w:styleId="LijstalineaChar">
    <w:name w:val="Lijstalinea Char"/>
    <w:basedOn w:val="Standaardalinea-lettertype"/>
    <w:link w:val="Lijstalinea"/>
    <w:uiPriority w:val="99"/>
    <w:rsid w:val="0076647E"/>
    <w:rPr>
      <w:rFonts w:ascii="Calibri" w:hAnsi="Calibri" w:cs="Calibri"/>
    </w:rPr>
  </w:style>
  <w:style w:type="character" w:customStyle="1" w:styleId="Stijl1Char">
    <w:name w:val="Stijl1 Char"/>
    <w:basedOn w:val="LijstalineaChar"/>
    <w:link w:val="Stijl1"/>
    <w:rsid w:val="0076647E"/>
    <w:rPr>
      <w:rFonts w:ascii="Verdana" w:hAnsi="Verdan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ts.cms.socialschools.nl.s3.amazonaws.com/files/ksu_deachtbaan/Beleid%20voor%20sociale%20en%20emotionele%20ontwikkeling%20.pdf" TargetMode="External"/><Relationship Id="rId3" Type="http://schemas.openxmlformats.org/officeDocument/2006/relationships/settings" Target="settings.xml"/><Relationship Id="rId7" Type="http://schemas.openxmlformats.org/officeDocument/2006/relationships/hyperlink" Target="http://www.ksu-utrecht.nl/over-ons/g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7380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Wilco Bins</dc:creator>
  <cp:lastModifiedBy>Fam de Jong</cp:lastModifiedBy>
  <cp:revision>2</cp:revision>
  <cp:lastPrinted>2010-11-08T18:26:00Z</cp:lastPrinted>
  <dcterms:created xsi:type="dcterms:W3CDTF">2017-03-09T20:55:00Z</dcterms:created>
  <dcterms:modified xsi:type="dcterms:W3CDTF">2017-03-09T20:55:00Z</dcterms:modified>
</cp:coreProperties>
</file>